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061C0" w14:textId="23EF6AD8" w:rsidR="00741C66" w:rsidRDefault="004B51A8" w:rsidP="00741C66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>
        <w:rPr>
          <w:rFonts w:ascii="TH SarabunPSK" w:hAnsi="TH SarabunPSK" w:cs="TH SarabunPSK"/>
          <w:noProof/>
          <w:sz w:val="50"/>
          <w:szCs w:val="50"/>
        </w:rPr>
        <w:drawing>
          <wp:anchor distT="0" distB="0" distL="114300" distR="114300" simplePos="0" relativeHeight="251674624" behindDoc="1" locked="0" layoutInCell="1" allowOverlap="1" wp14:anchorId="32E2B2D1" wp14:editId="26F0114C">
            <wp:simplePos x="0" y="0"/>
            <wp:positionH relativeFrom="column">
              <wp:posOffset>2120900</wp:posOffset>
            </wp:positionH>
            <wp:positionV relativeFrom="paragraph">
              <wp:posOffset>-196215</wp:posOffset>
            </wp:positionV>
            <wp:extent cx="2005693" cy="164374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693" cy="1643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B2ED12" w14:textId="77777777" w:rsidR="00741C66" w:rsidRDefault="00741C66" w:rsidP="00741C66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2D45192" w14:textId="77777777" w:rsidR="004B51A8" w:rsidRPr="00741C66" w:rsidRDefault="004B51A8" w:rsidP="00741C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4E1A52" w14:textId="77777777" w:rsidR="00741C66" w:rsidRPr="00741C66" w:rsidRDefault="00F92F2F" w:rsidP="00741C66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>
        <w:rPr>
          <w:rFonts w:ascii="TH SarabunPSK" w:hAnsi="TH SarabunPSK" w:cs="TH SarabunPSK"/>
          <w:b/>
          <w:bCs/>
          <w:sz w:val="80"/>
          <w:szCs w:val="80"/>
          <w:cs/>
        </w:rPr>
        <w:t>คู่มือ</w:t>
      </w:r>
      <w:r>
        <w:rPr>
          <w:rFonts w:ascii="TH SarabunPSK" w:hAnsi="TH SarabunPSK" w:cs="TH SarabunPSK" w:hint="cs"/>
          <w:b/>
          <w:bCs/>
          <w:sz w:val="80"/>
          <w:szCs w:val="80"/>
          <w:cs/>
        </w:rPr>
        <w:t>ประเมินความเสี่ยง</w:t>
      </w:r>
      <w:r w:rsidR="00741C66" w:rsidRPr="00741C66">
        <w:rPr>
          <w:rFonts w:ascii="TH SarabunPSK" w:hAnsi="TH SarabunPSK" w:cs="TH SarabunPSK"/>
          <w:b/>
          <w:bCs/>
          <w:sz w:val="80"/>
          <w:szCs w:val="80"/>
          <w:cs/>
        </w:rPr>
        <w:t>การทุจริต</w:t>
      </w:r>
    </w:p>
    <w:p w14:paraId="7246F63F" w14:textId="77777777" w:rsidR="00741C66" w:rsidRDefault="00741C66">
      <w:pPr>
        <w:rPr>
          <w:rFonts w:ascii="TH SarabunPSK" w:hAnsi="TH SarabunPSK" w:cs="TH SarabunPSK"/>
          <w:sz w:val="32"/>
          <w:szCs w:val="32"/>
        </w:rPr>
      </w:pPr>
    </w:p>
    <w:p w14:paraId="2761B7CA" w14:textId="77777777" w:rsidR="00741C66" w:rsidRDefault="00F92F2F" w:rsidP="00F92F2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5B431054" wp14:editId="4F128FE2">
            <wp:extent cx="2409825" cy="2191793"/>
            <wp:effectExtent l="0" t="0" r="0" b="0"/>
            <wp:docPr id="3" name="Picture 4" descr="วาดด้วยมือ การต่อต้านการทุจริต กรอบ อาชญากรรม, รูป, ภาพประกอบ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วาดด้วยมือ การต่อต้านการทุจริต กรอบ อาชญากรรม, รูป, ภาพประกอบ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311" cy="222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47F3F" w14:textId="1626AA1F" w:rsidR="00741C66" w:rsidRDefault="00741C66">
      <w:pPr>
        <w:rPr>
          <w:rFonts w:ascii="TH SarabunPSK" w:hAnsi="TH SarabunPSK" w:cs="TH SarabunPSK"/>
          <w:sz w:val="32"/>
          <w:szCs w:val="32"/>
        </w:rPr>
      </w:pPr>
    </w:p>
    <w:p w14:paraId="645912A5" w14:textId="77777777" w:rsidR="001C7B95" w:rsidRDefault="001C7B95">
      <w:pPr>
        <w:rPr>
          <w:rFonts w:ascii="TH SarabunPSK" w:hAnsi="TH SarabunPSK" w:cs="TH SarabunPSK"/>
          <w:sz w:val="32"/>
          <w:szCs w:val="32"/>
        </w:rPr>
      </w:pPr>
    </w:p>
    <w:p w14:paraId="75227CEF" w14:textId="74CD822F" w:rsidR="00741C66" w:rsidRPr="00425407" w:rsidRDefault="001C7B95" w:rsidP="004254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="004B51A8">
        <w:rPr>
          <w:rFonts w:ascii="TH SarabunPSK" w:hAnsi="TH SarabunPSK" w:cs="TH SarabunPSK"/>
          <w:b/>
          <w:bCs/>
          <w:sz w:val="32"/>
          <w:szCs w:val="32"/>
          <w:cs/>
        </w:rPr>
        <w:t>ท่าฉาง</w:t>
      </w:r>
      <w:r w:rsidR="00425407" w:rsidRPr="00425407">
        <w:rPr>
          <w:rFonts w:ascii="TH SarabunPSK" w:hAnsi="TH SarabunPSK" w:cs="TH SarabunPSK"/>
          <w:b/>
          <w:bCs/>
          <w:sz w:val="32"/>
          <w:szCs w:val="32"/>
          <w:cs/>
        </w:rPr>
        <w:t xml:space="preserve"> อ</w:t>
      </w:r>
      <w:r w:rsidR="00425407" w:rsidRPr="00425407">
        <w:rPr>
          <w:rFonts w:ascii="TH SarabunPSK" w:hAnsi="TH SarabunPSK" w:cs="TH SarabunPSK" w:hint="cs"/>
          <w:b/>
          <w:bCs/>
          <w:sz w:val="32"/>
          <w:szCs w:val="32"/>
          <w:cs/>
        </w:rPr>
        <w:t>ำเภอ</w:t>
      </w:r>
      <w:r w:rsidR="004B51A8">
        <w:rPr>
          <w:rFonts w:ascii="TH SarabunPSK" w:hAnsi="TH SarabunPSK" w:cs="TH SarabunPSK" w:hint="cs"/>
          <w:b/>
          <w:bCs/>
          <w:sz w:val="32"/>
          <w:szCs w:val="32"/>
          <w:cs/>
        </w:rPr>
        <w:t>ท่าฉาง</w:t>
      </w:r>
      <w:r w:rsidR="00425407" w:rsidRPr="0042540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B51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51A8">
        <w:rPr>
          <w:rFonts w:ascii="TH SarabunPSK" w:hAnsi="TH SarabunPSK" w:cs="TH SarabunPSK"/>
          <w:b/>
          <w:bCs/>
          <w:sz w:val="32"/>
          <w:szCs w:val="32"/>
          <w:cs/>
        </w:rPr>
        <w:t>จังหวัดสุราษฎร์ธานี</w:t>
      </w:r>
    </w:p>
    <w:p w14:paraId="776CC91D" w14:textId="56A44E8F" w:rsidR="001C7B95" w:rsidRPr="001C7B95" w:rsidRDefault="00425407" w:rsidP="00425407">
      <w:pPr>
        <w:shd w:val="clear" w:color="auto" w:fill="FFFFFF" w:themeFill="background1"/>
        <w:jc w:val="center"/>
        <w:rPr>
          <w:b/>
          <w:bCs/>
        </w:rPr>
      </w:pPr>
      <w:r w:rsidRPr="00425407">
        <w:rPr>
          <w:rFonts w:ascii="TH SarabunPSK" w:hAnsi="TH SarabunPSK" w:cs="TH SarabunPSK"/>
          <w:b/>
          <w:bCs/>
          <w:sz w:val="32"/>
          <w:szCs w:val="32"/>
        </w:rPr>
        <w:t>www.</w:t>
      </w:r>
      <w:r w:rsidR="004B51A8">
        <w:rPr>
          <w:rFonts w:ascii="TH SarabunPSK" w:hAnsi="TH SarabunPSK" w:cs="TH SarabunPSK"/>
          <w:b/>
          <w:bCs/>
          <w:sz w:val="32"/>
          <w:szCs w:val="32"/>
        </w:rPr>
        <w:t>tachang</w:t>
      </w:r>
      <w:r w:rsidRPr="00425407">
        <w:rPr>
          <w:rFonts w:ascii="TH SarabunPSK" w:hAnsi="TH SarabunPSK" w:cs="TH SarabunPSK"/>
          <w:b/>
          <w:bCs/>
          <w:sz w:val="32"/>
          <w:szCs w:val="32"/>
        </w:rPr>
        <w:t xml:space="preserve">.go.th </w:t>
      </w:r>
      <w:r w:rsidR="001C7B95">
        <w:rPr>
          <w:b/>
          <w:bCs/>
        </w:rPr>
        <w:fldChar w:fldCharType="begin"/>
      </w:r>
      <w:r w:rsidR="001C7B95">
        <w:rPr>
          <w:b/>
          <w:bCs/>
        </w:rPr>
        <w:instrText xml:space="preserve"> HYPERLINK "http://</w:instrText>
      </w:r>
    </w:p>
    <w:p w14:paraId="236C520D" w14:textId="77777777" w:rsidR="001C7B95" w:rsidRPr="00F32342" w:rsidRDefault="001C7B95" w:rsidP="00425407">
      <w:pPr>
        <w:shd w:val="clear" w:color="auto" w:fill="FFFFFF" w:themeFill="background1"/>
        <w:jc w:val="center"/>
        <w:rPr>
          <w:rStyle w:val="a5"/>
          <w:b/>
          <w:bCs/>
        </w:rPr>
      </w:pPr>
      <w:r w:rsidRPr="001C7B95">
        <w:rPr>
          <w:b/>
          <w:bCs/>
        </w:rPr>
        <w:instrText>www.facebook.com/</w:instrText>
      </w:r>
      <w:r w:rsidRPr="001C7B95">
        <w:rPr>
          <w:rFonts w:hint="cs"/>
          <w:b/>
          <w:bCs/>
          <w:cs/>
        </w:rPr>
        <w:instrText>องค์การบริหารส่วนตำบลดงพระราม</w:instrText>
      </w:r>
      <w:r>
        <w:rPr>
          <w:b/>
          <w:bCs/>
        </w:rPr>
        <w:instrText xml:space="preserve">" </w:instrText>
      </w:r>
      <w:r>
        <w:rPr>
          <w:b/>
          <w:bCs/>
        </w:rPr>
        <w:fldChar w:fldCharType="separate"/>
      </w:r>
    </w:p>
    <w:p w14:paraId="27F3FD0C" w14:textId="3BE4AA32" w:rsidR="00425407" w:rsidRPr="00425407" w:rsidRDefault="001C7B95" w:rsidP="00425407">
      <w:pPr>
        <w:shd w:val="clear" w:color="auto" w:fill="FFFFFF" w:themeFill="background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2342">
        <w:rPr>
          <w:rStyle w:val="a5"/>
          <w:b/>
          <w:bCs/>
        </w:rPr>
        <w:t>www.facebook.com/</w:t>
      </w:r>
      <w:r w:rsidRPr="00F32342">
        <w:rPr>
          <w:rStyle w:val="a5"/>
          <w:rFonts w:hint="cs"/>
          <w:b/>
          <w:bCs/>
          <w:cs/>
        </w:rPr>
        <w:t>องค์การบริหารส่วนตำบล</w:t>
      </w:r>
      <w:r w:rsidR="004B51A8">
        <w:rPr>
          <w:rStyle w:val="a5"/>
          <w:rFonts w:hint="cs"/>
          <w:b/>
          <w:bCs/>
          <w:cs/>
        </w:rPr>
        <w:t>ท่าฉาง</w:t>
      </w:r>
      <w:r>
        <w:rPr>
          <w:b/>
          <w:bCs/>
        </w:rPr>
        <w:fldChar w:fldCharType="end"/>
      </w:r>
    </w:p>
    <w:p w14:paraId="563F8BC0" w14:textId="52AC9610" w:rsidR="00741C66" w:rsidRDefault="00425407" w:rsidP="004254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254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โทรศัพท์ </w:t>
      </w:r>
      <w:r w:rsidR="004B51A8">
        <w:rPr>
          <w:rFonts w:ascii="TH SarabunPSK" w:hAnsi="TH SarabunPSK" w:cs="TH SarabunPSK"/>
          <w:b/>
          <w:bCs/>
          <w:sz w:val="32"/>
          <w:szCs w:val="32"/>
        </w:rPr>
        <w:t>077-331174</w:t>
      </w:r>
    </w:p>
    <w:p w14:paraId="06D66815" w14:textId="77777777" w:rsidR="001C7B95" w:rsidRDefault="001C7B95" w:rsidP="004254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05BEC7" w14:textId="77777777" w:rsidR="004B51A8" w:rsidRDefault="004B51A8" w:rsidP="004254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749F66" w14:textId="77777777" w:rsidR="004B51A8" w:rsidRDefault="004B51A8" w:rsidP="004254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13F45B" w14:textId="77777777" w:rsidR="004B51A8" w:rsidRPr="00425407" w:rsidRDefault="004B51A8" w:rsidP="004254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E12F26" w14:textId="77777777" w:rsidR="00A6038E" w:rsidRPr="00A6038E" w:rsidRDefault="00A6038E" w:rsidP="00A603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038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คำนำ</w:t>
      </w:r>
    </w:p>
    <w:p w14:paraId="7FDA9BF1" w14:textId="57EFAB66" w:rsidR="00A6038E" w:rsidRPr="00F92F2F" w:rsidRDefault="00F92F2F" w:rsidP="00F92F2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92F2F">
        <w:rPr>
          <w:rFonts w:ascii="TH SarabunPSK" w:hAnsi="TH SarabunPSK" w:cs="TH SarabunPSK"/>
          <w:sz w:val="32"/>
          <w:szCs w:val="32"/>
          <w:cs/>
        </w:rPr>
        <w:t>เหตุการณ์ความเสี่ยงด้านการทุจริตเกิดแล้วจะมีผลกระทบทางลบ ซึ่งปัญหามาจากสาเหตุต่างๆ ที่ค้นหาต้นตอท</w:t>
      </w:r>
      <w:r>
        <w:rPr>
          <w:rFonts w:ascii="TH SarabunPSK" w:hAnsi="TH SarabunPSK" w:cs="TH SarabunPSK"/>
          <w:sz w:val="32"/>
          <w:szCs w:val="32"/>
          <w:cs/>
        </w:rPr>
        <w:t>ี่แท้จริงได้ยาก ความเสี่ยงจึงจ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92F2F">
        <w:rPr>
          <w:rFonts w:ascii="TH SarabunPSK" w:hAnsi="TH SarabunPSK" w:cs="TH SarabunPSK"/>
          <w:sz w:val="32"/>
          <w:szCs w:val="32"/>
          <w:cs/>
        </w:rPr>
        <w:t>เป็นต้องคิดล่วงหน้าเสนอ การป้องกันการทุจริต คือ การ</w:t>
      </w:r>
      <w:r w:rsidRPr="00F92F2F">
        <w:rPr>
          <w:rFonts w:ascii="TH SarabunPSK" w:hAnsi="TH SarabunPSK" w:cs="TH SarabunPSK"/>
          <w:sz w:val="32"/>
          <w:szCs w:val="32"/>
        </w:rPr>
        <w:t xml:space="preserve"> </w:t>
      </w:r>
      <w:r w:rsidRPr="00F92F2F">
        <w:rPr>
          <w:rFonts w:ascii="TH SarabunPSK" w:hAnsi="TH SarabunPSK" w:cs="TH SarabunPSK"/>
          <w:sz w:val="32"/>
          <w:szCs w:val="32"/>
          <w:cs/>
        </w:rPr>
        <w:t>แก้ปัญหาการทุจริตที่ยั่งยืน ซึ่งเป็นหน้าที่ความรับผิดชอบขอ</w:t>
      </w:r>
      <w:r>
        <w:rPr>
          <w:rFonts w:ascii="TH SarabunPSK" w:hAnsi="TH SarabunPSK" w:cs="TH SarabunPSK"/>
          <w:sz w:val="32"/>
          <w:szCs w:val="32"/>
          <w:cs/>
        </w:rPr>
        <w:t>งหัวหน้าส่วนราชการ และเป็นเจตจ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92F2F">
        <w:rPr>
          <w:rFonts w:ascii="TH SarabunPSK" w:hAnsi="TH SarabunPSK" w:cs="TH SarabunPSK"/>
          <w:sz w:val="32"/>
          <w:szCs w:val="32"/>
          <w:cs/>
        </w:rPr>
        <w:t>นงของท</w:t>
      </w:r>
      <w:r w:rsidR="00B437D1">
        <w:rPr>
          <w:rFonts w:ascii="TH SarabunPSK" w:hAnsi="TH SarabunPSK" w:cs="TH SarabunPSK" w:hint="cs"/>
          <w:sz w:val="32"/>
          <w:szCs w:val="32"/>
          <w:cs/>
        </w:rPr>
        <w:t>ุ</w:t>
      </w:r>
      <w:r w:rsidRPr="00F92F2F">
        <w:rPr>
          <w:rFonts w:ascii="TH SarabunPSK" w:hAnsi="TH SarabunPSK" w:cs="TH SarabunPSK"/>
          <w:sz w:val="32"/>
          <w:szCs w:val="32"/>
          <w:cs/>
        </w:rPr>
        <w:t>กองค์กรที่ร่วมต่อต้านการทุจริตทุกรูปแบบ อันเป็นวาระเร่งด่วนของรัฐบาล</w:t>
      </w:r>
      <w:r w:rsidRPr="00F92F2F">
        <w:rPr>
          <w:rFonts w:ascii="TH SarabunPSK" w:hAnsi="TH SarabunPSK" w:cs="TH SarabunPSK"/>
          <w:sz w:val="32"/>
          <w:szCs w:val="32"/>
        </w:rPr>
        <w:t xml:space="preserve"> </w:t>
      </w:r>
      <w:r w:rsidRPr="00F92F2F">
        <w:rPr>
          <w:rFonts w:ascii="TH SarabunPSK" w:hAnsi="TH SarabunPSK" w:cs="TH SarabunPSK"/>
          <w:sz w:val="32"/>
          <w:szCs w:val="32"/>
          <w:cs/>
        </w:rPr>
        <w:t>การน</w:t>
      </w:r>
      <w:r w:rsidR="00B437D1">
        <w:rPr>
          <w:rFonts w:ascii="TH SarabunPSK" w:hAnsi="TH SarabunPSK" w:cs="TH SarabunPSK" w:hint="cs"/>
          <w:sz w:val="32"/>
          <w:szCs w:val="32"/>
          <w:cs/>
        </w:rPr>
        <w:t>ำ</w:t>
      </w:r>
      <w:r w:rsidRPr="00F92F2F">
        <w:rPr>
          <w:rFonts w:ascii="TH SarabunPSK" w:hAnsi="TH SarabunPSK" w:cs="TH SarabunPSK"/>
          <w:sz w:val="32"/>
          <w:szCs w:val="32"/>
          <w:cs/>
        </w:rPr>
        <w:t>เครื่องมือประเมินความเสี่ยงการทุจริตมาใช้ในองค์กร จะช่วยให้เป็นหลักประกันใน</w:t>
      </w:r>
      <w:r w:rsidRPr="00F92F2F">
        <w:rPr>
          <w:rFonts w:ascii="TH SarabunPSK" w:hAnsi="TH SarabunPSK" w:cs="TH SarabunPSK"/>
          <w:sz w:val="32"/>
          <w:szCs w:val="32"/>
        </w:rPr>
        <w:t xml:space="preserve"> </w:t>
      </w:r>
      <w:r w:rsidRPr="00F92F2F">
        <w:rPr>
          <w:rFonts w:ascii="TH SarabunPSK" w:hAnsi="TH SarabunPSK" w:cs="TH SarabunPSK"/>
          <w:sz w:val="32"/>
          <w:szCs w:val="32"/>
          <w:cs/>
        </w:rPr>
        <w:t>ระดับหน</w:t>
      </w:r>
      <w:r>
        <w:rPr>
          <w:rFonts w:ascii="TH SarabunPSK" w:hAnsi="TH SarabunPSK" w:cs="TH SarabunPSK"/>
          <w:sz w:val="32"/>
          <w:szCs w:val="32"/>
          <w:cs/>
        </w:rPr>
        <w:t>ึ่งได้ว่าการด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92F2F">
        <w:rPr>
          <w:rFonts w:ascii="TH SarabunPSK" w:hAnsi="TH SarabunPSK" w:cs="TH SarabunPSK"/>
          <w:sz w:val="32"/>
          <w:szCs w:val="32"/>
          <w:cs/>
        </w:rPr>
        <w:t>เนินการขององค์กรจะไม่มีการทุจริต หรือในกรณีที่พบกับการทุจริตที่ไม่คาดคิด โอกาสที่จะประสบกับปัญหาน้อยกว่าองค์กรอื่น หรือหากเกิดความเสียหายขึ้นก็จะเป็นความเสียหายที่น้อยกว่า</w:t>
      </w:r>
      <w:r w:rsidRPr="00F92F2F">
        <w:rPr>
          <w:rFonts w:ascii="TH SarabunPSK" w:hAnsi="TH SarabunPSK" w:cs="TH SarabunPSK"/>
          <w:sz w:val="32"/>
          <w:szCs w:val="32"/>
        </w:rPr>
        <w:t xml:space="preserve"> </w:t>
      </w:r>
      <w:r w:rsidRPr="00F92F2F">
        <w:rPr>
          <w:rFonts w:ascii="TH SarabunPSK" w:hAnsi="TH SarabunPSK" w:cs="TH SarabunPSK"/>
          <w:sz w:val="32"/>
          <w:szCs w:val="32"/>
          <w:cs/>
        </w:rPr>
        <w:t>องค์กรที่ไม่มีการน</w:t>
      </w:r>
      <w:r w:rsidR="001C7B95">
        <w:rPr>
          <w:rFonts w:ascii="TH SarabunPSK" w:hAnsi="TH SarabunPSK" w:cs="TH SarabunPSK" w:hint="cs"/>
          <w:sz w:val="32"/>
          <w:szCs w:val="32"/>
          <w:cs/>
        </w:rPr>
        <w:t>ำ</w:t>
      </w:r>
      <w:r w:rsidRPr="00F92F2F">
        <w:rPr>
          <w:rFonts w:ascii="TH SarabunPSK" w:hAnsi="TH SarabunPSK" w:cs="TH SarabunPSK"/>
          <w:sz w:val="32"/>
          <w:szCs w:val="32"/>
          <w:cs/>
        </w:rPr>
        <w:t>เครื่องมือประเมินความเสี่ยงการทุจริตมาใช้ เพราะได้มีการเตรียมการป้องกันล่วงหน้าไว้</w:t>
      </w:r>
      <w:r w:rsidRPr="00F92F2F">
        <w:rPr>
          <w:rFonts w:ascii="TH SarabunPSK" w:hAnsi="TH SarabunPSK" w:cs="TH SarabunPSK"/>
          <w:sz w:val="32"/>
          <w:szCs w:val="32"/>
        </w:rPr>
        <w:t xml:space="preserve"> </w:t>
      </w:r>
      <w:r w:rsidRPr="00F92F2F">
        <w:rPr>
          <w:rFonts w:ascii="TH SarabunPSK" w:hAnsi="TH SarabunPSK" w:cs="TH SarabunPSK"/>
          <w:sz w:val="32"/>
          <w:szCs w:val="32"/>
          <w:cs/>
        </w:rPr>
        <w:t>โดยให้เป็</w:t>
      </w:r>
      <w:r>
        <w:rPr>
          <w:rFonts w:ascii="TH SarabunPSK" w:hAnsi="TH SarabunPSK" w:cs="TH SarabunPSK"/>
          <w:sz w:val="32"/>
          <w:szCs w:val="32"/>
          <w:cs/>
        </w:rPr>
        <w:t>นส่วนหนึ่งของการปฏิบัติงานประจ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92F2F">
        <w:rPr>
          <w:rFonts w:ascii="TH SarabunPSK" w:hAnsi="TH SarabunPSK" w:cs="TH SarabunPSK"/>
          <w:sz w:val="32"/>
          <w:szCs w:val="32"/>
          <w:cs/>
        </w:rPr>
        <w:t xml:space="preserve"> ซึ่งไม่ใช่การเพิ่มภาระงานแต่อย่างใด</w:t>
      </w:r>
      <w:r w:rsidRPr="00F92F2F">
        <w:rPr>
          <w:rFonts w:ascii="TH SarabunPSK" w:hAnsi="TH SarabunPSK" w:cs="TH SarabunPSK"/>
          <w:sz w:val="32"/>
          <w:szCs w:val="32"/>
        </w:rPr>
        <w:t xml:space="preserve"> </w:t>
      </w:r>
      <w:r w:rsidR="001C7B95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4B51A8">
        <w:rPr>
          <w:rFonts w:ascii="TH SarabunPSK" w:hAnsi="TH SarabunPSK" w:cs="TH SarabunPSK"/>
          <w:sz w:val="32"/>
          <w:szCs w:val="32"/>
          <w:cs/>
        </w:rPr>
        <w:t>ท่าฉาง</w:t>
      </w:r>
      <w:r w:rsidRPr="00F92F2F">
        <w:rPr>
          <w:rFonts w:ascii="TH SarabunPSK" w:hAnsi="TH SarabunPSK" w:cs="TH SarabunPSK"/>
          <w:sz w:val="32"/>
          <w:szCs w:val="32"/>
          <w:cs/>
        </w:rPr>
        <w:t xml:space="preserve"> เป็นองค์กรปกครองส่วนท้องถิ่น ที่มีบทบาทในการขับเคลื่อนหน่วยงานภาครัฐให้บริหารงานภายใต้กรอบ</w:t>
      </w:r>
      <w:proofErr w:type="spellStart"/>
      <w:r w:rsidRPr="00F92F2F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F92F2F">
        <w:rPr>
          <w:rFonts w:ascii="TH SarabunPSK" w:hAnsi="TH SarabunPSK" w:cs="TH SarabunPSK"/>
          <w:sz w:val="32"/>
          <w:szCs w:val="32"/>
          <w:cs/>
        </w:rPr>
        <w:t>บาล โดยการประเมินความเสี่ยงการทุจริตจะเป็นเครื่องมือหนึ่งในการขับเคลื่อน</w:t>
      </w:r>
      <w:proofErr w:type="spellStart"/>
      <w:r w:rsidRPr="00F92F2F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F92F2F">
        <w:rPr>
          <w:rFonts w:ascii="TH SarabunPSK" w:hAnsi="TH SarabunPSK" w:cs="TH SarabunPSK"/>
          <w:sz w:val="32"/>
          <w:szCs w:val="32"/>
          <w:cs/>
        </w:rPr>
        <w:t>บาลเพ</w:t>
      </w:r>
      <w:r>
        <w:rPr>
          <w:rFonts w:ascii="TH SarabunPSK" w:hAnsi="TH SarabunPSK" w:cs="TH SarabunPSK"/>
          <w:sz w:val="32"/>
          <w:szCs w:val="32"/>
          <w:cs/>
        </w:rPr>
        <w:t xml:space="preserve">ื่อลดปัญหาการทุจริตภาครัฐ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92F2F">
        <w:rPr>
          <w:rFonts w:ascii="TH SarabunPSK" w:hAnsi="TH SarabunPSK" w:cs="TH SarabunPSK"/>
          <w:sz w:val="32"/>
          <w:szCs w:val="32"/>
          <w:cs/>
        </w:rPr>
        <w:t>หนดให้ทุกส่วนราชการและหน่วยงานของรัฐ โดยมุ่งเน้นการสร้าง</w:t>
      </w:r>
      <w:proofErr w:type="spellStart"/>
      <w:r w:rsidRPr="00F92F2F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F92F2F">
        <w:rPr>
          <w:rFonts w:ascii="TH SarabunPSK" w:hAnsi="TH SarabunPSK" w:cs="TH SarabunPSK"/>
          <w:sz w:val="32"/>
          <w:szCs w:val="32"/>
          <w:cs/>
        </w:rPr>
        <w:t>บาลในการ</w:t>
      </w:r>
      <w:r w:rsidRPr="00F92F2F">
        <w:rPr>
          <w:rFonts w:ascii="TH SarabunPSK" w:hAnsi="TH SarabunPSK" w:cs="TH SarabunPSK"/>
          <w:sz w:val="32"/>
          <w:szCs w:val="32"/>
        </w:rPr>
        <w:t xml:space="preserve"> </w:t>
      </w:r>
      <w:r w:rsidRPr="00F92F2F">
        <w:rPr>
          <w:rFonts w:ascii="TH SarabunPSK" w:hAnsi="TH SarabunPSK" w:cs="TH SarabunPSK"/>
          <w:sz w:val="32"/>
          <w:szCs w:val="32"/>
          <w:cs/>
        </w:rPr>
        <w:t>บริหารงาน และส่งเสริมการมีส่วนร่วมจากทุกภาคส่วนในการตรวจสอบ เฝ้าระวัง เพื่อสกัดกั้นมิให้เกิดการ</w:t>
      </w:r>
      <w:r w:rsidRPr="00F92F2F">
        <w:rPr>
          <w:rFonts w:ascii="TH SarabunPSK" w:hAnsi="TH SarabunPSK" w:cs="TH SarabunPSK"/>
          <w:sz w:val="32"/>
          <w:szCs w:val="32"/>
        </w:rPr>
        <w:t xml:space="preserve"> </w:t>
      </w:r>
      <w:r w:rsidRPr="00F92F2F">
        <w:rPr>
          <w:rFonts w:ascii="TH SarabunPSK" w:hAnsi="TH SarabunPSK" w:cs="TH SarabunPSK"/>
          <w:sz w:val="32"/>
          <w:szCs w:val="32"/>
          <w:cs/>
        </w:rPr>
        <w:t>ทุจริตประพฤติมิชอบได้</w:t>
      </w:r>
      <w:r w:rsidRPr="00F92F2F">
        <w:rPr>
          <w:rFonts w:ascii="TH SarabunPSK" w:hAnsi="TH SarabunPSK" w:cs="TH SarabunPSK"/>
          <w:sz w:val="32"/>
          <w:szCs w:val="32"/>
        </w:rPr>
        <w:t xml:space="preserve"> </w:t>
      </w:r>
      <w:r w:rsidR="001C7B95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4B51A8">
        <w:rPr>
          <w:rFonts w:ascii="TH SarabunPSK" w:hAnsi="TH SarabunPSK" w:cs="TH SarabunPSK"/>
          <w:sz w:val="32"/>
          <w:szCs w:val="32"/>
          <w:cs/>
        </w:rPr>
        <w:t>ท่าฉาง</w:t>
      </w:r>
      <w:r>
        <w:rPr>
          <w:rFonts w:ascii="TH SarabunPSK" w:hAnsi="TH SarabunPSK" w:cs="TH SarabunPSK"/>
          <w:sz w:val="32"/>
          <w:szCs w:val="32"/>
          <w:cs/>
        </w:rPr>
        <w:t xml:space="preserve"> จึงได้ด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92F2F">
        <w:rPr>
          <w:rFonts w:ascii="TH SarabunPSK" w:hAnsi="TH SarabunPSK" w:cs="TH SarabunPSK"/>
          <w:sz w:val="32"/>
          <w:szCs w:val="32"/>
          <w:cs/>
        </w:rPr>
        <w:t>เนินการประเมินความเสี่ยงในองค์กรขึ้น เพื่อให้หน่วยงานมีมาตรการ ระบบหรือแนวทางในกา</w:t>
      </w:r>
      <w:r>
        <w:rPr>
          <w:rFonts w:ascii="TH SarabunPSK" w:hAnsi="TH SarabunPSK" w:cs="TH SarabunPSK"/>
          <w:sz w:val="32"/>
          <w:szCs w:val="32"/>
          <w:cs/>
        </w:rPr>
        <w:t>รบริหารจัดการความเสี่ยงของการด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92F2F">
        <w:rPr>
          <w:rFonts w:ascii="TH SarabunPSK" w:hAnsi="TH SarabunPSK" w:cs="TH SarabunPSK"/>
          <w:sz w:val="32"/>
          <w:szCs w:val="32"/>
          <w:cs/>
        </w:rPr>
        <w:t>เนินงานที่อาจก่อให้เกิดการทุจริตซึ่งเป็นมาตรการป้องกันการทุจริตเชิงรุกที่มีประสิทธิภาพต่อไป</w:t>
      </w:r>
    </w:p>
    <w:p w14:paraId="009D7646" w14:textId="77777777" w:rsidR="00A6038E" w:rsidRDefault="00A6038E" w:rsidP="00A6038E">
      <w:pPr>
        <w:rPr>
          <w:rFonts w:ascii="TH SarabunPSK" w:hAnsi="TH SarabunPSK" w:cs="TH SarabunPSK"/>
          <w:sz w:val="32"/>
          <w:szCs w:val="32"/>
        </w:rPr>
      </w:pPr>
    </w:p>
    <w:p w14:paraId="33CF0983" w14:textId="77777777" w:rsidR="00A6038E" w:rsidRDefault="00A6038E" w:rsidP="00A6038E">
      <w:pPr>
        <w:rPr>
          <w:rFonts w:ascii="TH SarabunPSK" w:hAnsi="TH SarabunPSK" w:cs="TH SarabunPSK"/>
          <w:sz w:val="32"/>
          <w:szCs w:val="32"/>
        </w:rPr>
      </w:pPr>
    </w:p>
    <w:p w14:paraId="28ACB544" w14:textId="77777777" w:rsidR="00A6038E" w:rsidRDefault="00A6038E" w:rsidP="00A6038E">
      <w:pPr>
        <w:rPr>
          <w:rFonts w:ascii="TH SarabunPSK" w:hAnsi="TH SarabunPSK" w:cs="TH SarabunPSK"/>
          <w:sz w:val="32"/>
          <w:szCs w:val="32"/>
        </w:rPr>
      </w:pPr>
    </w:p>
    <w:p w14:paraId="04B2CC68" w14:textId="77777777" w:rsidR="00A6038E" w:rsidRDefault="00A6038E" w:rsidP="00A6038E">
      <w:pPr>
        <w:rPr>
          <w:rFonts w:ascii="TH SarabunPSK" w:hAnsi="TH SarabunPSK" w:cs="TH SarabunPSK"/>
          <w:sz w:val="32"/>
          <w:szCs w:val="32"/>
        </w:rPr>
      </w:pPr>
    </w:p>
    <w:p w14:paraId="5A5873AE" w14:textId="77777777" w:rsidR="00A6038E" w:rsidRDefault="00A6038E" w:rsidP="00A6038E">
      <w:pPr>
        <w:rPr>
          <w:rFonts w:ascii="TH SarabunPSK" w:hAnsi="TH SarabunPSK" w:cs="TH SarabunPSK"/>
          <w:sz w:val="32"/>
          <w:szCs w:val="32"/>
        </w:rPr>
      </w:pPr>
    </w:p>
    <w:p w14:paraId="0E5ABDC2" w14:textId="77777777" w:rsidR="00A6038E" w:rsidRDefault="00A6038E" w:rsidP="00A6038E">
      <w:pPr>
        <w:rPr>
          <w:rFonts w:ascii="TH SarabunPSK" w:hAnsi="TH SarabunPSK" w:cs="TH SarabunPSK"/>
          <w:sz w:val="32"/>
          <w:szCs w:val="32"/>
        </w:rPr>
      </w:pPr>
    </w:p>
    <w:p w14:paraId="4A2E67AF" w14:textId="77777777" w:rsidR="00A6038E" w:rsidRDefault="00A6038E" w:rsidP="00A6038E">
      <w:pPr>
        <w:rPr>
          <w:rFonts w:ascii="TH SarabunPSK" w:hAnsi="TH SarabunPSK" w:cs="TH SarabunPSK"/>
          <w:sz w:val="32"/>
          <w:szCs w:val="32"/>
        </w:rPr>
      </w:pPr>
    </w:p>
    <w:p w14:paraId="714C84DB" w14:textId="77777777" w:rsidR="00897766" w:rsidRDefault="00897766" w:rsidP="0089776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</w:t>
      </w:r>
      <w:r w:rsidR="00C66EB4">
        <w:rPr>
          <w:rFonts w:ascii="TH SarabunPSK" w:hAnsi="TH SarabunPSK" w:cs="TH SarabunPSK"/>
          <w:sz w:val="32"/>
          <w:szCs w:val="32"/>
          <w:cs/>
        </w:rPr>
        <w:t>นัก</w:t>
      </w:r>
      <w:r w:rsidR="00741C66" w:rsidRPr="00741C66">
        <w:rPr>
          <w:rFonts w:ascii="TH SarabunPSK" w:hAnsi="TH SarabunPSK" w:cs="TH SarabunPSK"/>
          <w:sz w:val="32"/>
          <w:szCs w:val="32"/>
          <w:cs/>
        </w:rPr>
        <w:t>ปลัด</w:t>
      </w:r>
      <w:r w:rsidR="00741C66" w:rsidRPr="00741C66">
        <w:rPr>
          <w:rFonts w:ascii="TH SarabunPSK" w:hAnsi="TH SarabunPSK" w:cs="TH SarabunPSK"/>
          <w:sz w:val="32"/>
          <w:szCs w:val="32"/>
        </w:rPr>
        <w:t xml:space="preserve"> </w:t>
      </w:r>
    </w:p>
    <w:p w14:paraId="1F91AF0F" w14:textId="33C5B585" w:rsidR="00897766" w:rsidRDefault="001C7B95" w:rsidP="0089776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4B51A8">
        <w:rPr>
          <w:rFonts w:ascii="TH SarabunPSK" w:hAnsi="TH SarabunPSK" w:cs="TH SarabunPSK"/>
          <w:sz w:val="32"/>
          <w:szCs w:val="32"/>
          <w:cs/>
        </w:rPr>
        <w:t>ท่าฉาง</w:t>
      </w:r>
    </w:p>
    <w:p w14:paraId="32F5A2B3" w14:textId="6A1EF392" w:rsidR="00BE4508" w:rsidRDefault="00741C66" w:rsidP="0089776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41C66">
        <w:rPr>
          <w:rFonts w:ascii="TH SarabunPSK" w:hAnsi="TH SarabunPSK" w:cs="TH SarabunPSK"/>
          <w:sz w:val="32"/>
          <w:szCs w:val="32"/>
        </w:rPr>
        <w:t xml:space="preserve"> </w:t>
      </w:r>
      <w:r w:rsidR="009D3C65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897766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4B51A8">
        <w:rPr>
          <w:rFonts w:ascii="TH SarabunPSK" w:hAnsi="TH SarabunPSK" w:cs="TH SarabunPSK" w:hint="cs"/>
          <w:sz w:val="32"/>
          <w:szCs w:val="32"/>
          <w:cs/>
        </w:rPr>
        <w:t>๔</w:t>
      </w:r>
      <w:r w:rsidRPr="00741C66">
        <w:rPr>
          <w:rFonts w:ascii="TH SarabunPSK" w:hAnsi="TH SarabunPSK" w:cs="TH SarabunPSK"/>
          <w:sz w:val="32"/>
          <w:szCs w:val="32"/>
        </w:rPr>
        <w:t xml:space="preserve"> </w:t>
      </w:r>
    </w:p>
    <w:p w14:paraId="146F751D" w14:textId="4A43BB5B" w:rsidR="00BE4508" w:rsidRDefault="00BE4508" w:rsidP="00A6038E">
      <w:pPr>
        <w:rPr>
          <w:rFonts w:ascii="TH SarabunPSK" w:hAnsi="TH SarabunPSK" w:cs="TH SarabunPSK"/>
          <w:sz w:val="32"/>
          <w:szCs w:val="32"/>
        </w:rPr>
      </w:pPr>
    </w:p>
    <w:p w14:paraId="2377715F" w14:textId="3844FEC9" w:rsidR="001C7B95" w:rsidRDefault="001C7B95" w:rsidP="00A6038E">
      <w:pPr>
        <w:rPr>
          <w:rFonts w:ascii="TH SarabunPSK" w:hAnsi="TH SarabunPSK" w:cs="TH SarabunPSK"/>
          <w:sz w:val="32"/>
          <w:szCs w:val="32"/>
        </w:rPr>
      </w:pPr>
    </w:p>
    <w:p w14:paraId="49EF447A" w14:textId="40AFAA9B" w:rsidR="001C7B95" w:rsidRDefault="001C7B95" w:rsidP="00A6038E">
      <w:pPr>
        <w:rPr>
          <w:rFonts w:ascii="TH SarabunPSK" w:hAnsi="TH SarabunPSK" w:cs="TH SarabunPSK"/>
          <w:sz w:val="32"/>
          <w:szCs w:val="32"/>
        </w:rPr>
      </w:pPr>
    </w:p>
    <w:p w14:paraId="2E30D480" w14:textId="77777777" w:rsidR="001C7B95" w:rsidRDefault="001C7B95" w:rsidP="00A6038E">
      <w:pPr>
        <w:rPr>
          <w:rFonts w:ascii="TH SarabunPSK" w:hAnsi="TH SarabunPSK" w:cs="TH SarabunPSK"/>
          <w:sz w:val="32"/>
          <w:szCs w:val="32"/>
        </w:rPr>
      </w:pPr>
    </w:p>
    <w:p w14:paraId="12EC82F9" w14:textId="26682F36" w:rsidR="00F2327E" w:rsidRDefault="00F2327E" w:rsidP="00F2327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3C6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สารบัญ</w:t>
      </w:r>
    </w:p>
    <w:p w14:paraId="05E803B6" w14:textId="77777777" w:rsidR="009D3C65" w:rsidRPr="009D3C65" w:rsidRDefault="009D3C65" w:rsidP="00F2327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9C0697" w14:textId="77777777" w:rsidR="009D3C65" w:rsidRDefault="00F2327E" w:rsidP="009D3C65">
      <w:pPr>
        <w:pStyle w:val="a8"/>
        <w:rPr>
          <w:rFonts w:ascii="TH SarabunIT๙" w:hAnsi="TH SarabunIT๙" w:cs="TH SarabunIT๙"/>
          <w:sz w:val="32"/>
          <w:szCs w:val="32"/>
        </w:rPr>
      </w:pPr>
      <w:r w:rsidRPr="009D3C65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9D3C65">
        <w:rPr>
          <w:rFonts w:ascii="TH SarabunIT๙" w:hAnsi="TH SarabunIT๙" w:cs="TH SarabunIT๙"/>
          <w:sz w:val="32"/>
          <w:szCs w:val="32"/>
          <w:cs/>
        </w:rPr>
        <w:t>หน้า</w:t>
      </w:r>
    </w:p>
    <w:p w14:paraId="25D2E356" w14:textId="77777777" w:rsidR="009D3C65" w:rsidRDefault="009D3C65" w:rsidP="009D3C65">
      <w:pPr>
        <w:pStyle w:val="a8"/>
        <w:rPr>
          <w:rFonts w:ascii="TH SarabunIT๙" w:hAnsi="TH SarabunIT๙" w:cs="TH SarabunIT๙"/>
          <w:sz w:val="32"/>
          <w:szCs w:val="32"/>
        </w:rPr>
      </w:pPr>
    </w:p>
    <w:p w14:paraId="3293A51E" w14:textId="44F92A27" w:rsidR="001C7B95" w:rsidRPr="009D3C65" w:rsidRDefault="00F2327E" w:rsidP="009D3C65">
      <w:pPr>
        <w:pStyle w:val="a8"/>
        <w:rPr>
          <w:rFonts w:ascii="TH SarabunIT๙" w:hAnsi="TH SarabunIT๙" w:cs="TH SarabunIT๙"/>
          <w:sz w:val="32"/>
          <w:szCs w:val="32"/>
        </w:rPr>
      </w:pPr>
      <w:r w:rsidRPr="009D3C65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วัตถุประสงค์การประเมินความเสี่ยงการทุจริต </w:t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  <w:t xml:space="preserve">1 </w:t>
      </w:r>
    </w:p>
    <w:p w14:paraId="5249EB9A" w14:textId="77777777" w:rsidR="001C7B95" w:rsidRPr="009D3C65" w:rsidRDefault="00F2327E" w:rsidP="009D3C65">
      <w:pPr>
        <w:pStyle w:val="a8"/>
        <w:rPr>
          <w:rFonts w:ascii="TH SarabunIT๙" w:hAnsi="TH SarabunIT๙" w:cs="TH SarabunIT๙"/>
          <w:sz w:val="32"/>
          <w:szCs w:val="32"/>
        </w:rPr>
      </w:pPr>
      <w:r w:rsidRPr="009D3C65">
        <w:rPr>
          <w:rFonts w:ascii="TH SarabunIT๙" w:hAnsi="TH SarabunIT๙" w:cs="TH SarabunIT๙"/>
          <w:sz w:val="32"/>
          <w:szCs w:val="32"/>
          <w:cs/>
        </w:rPr>
        <w:t xml:space="preserve">การบริหารจัดการความเสี่ยงมีความแตกต่างจากการตรวจสอบภายในอย่างไร </w:t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306B5A" w:rsidRPr="009D3C65">
        <w:rPr>
          <w:rFonts w:ascii="TH SarabunIT๙" w:hAnsi="TH SarabunIT๙" w:cs="TH SarabunIT๙"/>
          <w:sz w:val="32"/>
          <w:szCs w:val="32"/>
        </w:rPr>
        <w:t>1</w:t>
      </w:r>
      <w:r w:rsidR="00BA2118" w:rsidRPr="009D3C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8C4E8F" w14:textId="77777777" w:rsidR="001C7B95" w:rsidRPr="009D3C65" w:rsidRDefault="00F2327E" w:rsidP="009D3C65">
      <w:pPr>
        <w:pStyle w:val="a8"/>
        <w:rPr>
          <w:rFonts w:ascii="TH SarabunIT๙" w:hAnsi="TH SarabunIT๙" w:cs="TH SarabunIT๙"/>
          <w:sz w:val="32"/>
          <w:szCs w:val="32"/>
        </w:rPr>
      </w:pPr>
      <w:r w:rsidRPr="009D3C65">
        <w:rPr>
          <w:rFonts w:ascii="TH SarabunIT๙" w:hAnsi="TH SarabunIT๙" w:cs="TH SarabunIT๙"/>
          <w:sz w:val="32"/>
          <w:szCs w:val="32"/>
          <w:cs/>
        </w:rPr>
        <w:t xml:space="preserve">กรอบการประเมินความเสี่ยงการทุจริต </w:t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306B5A" w:rsidRPr="009D3C65">
        <w:rPr>
          <w:rFonts w:ascii="TH SarabunIT๙" w:hAnsi="TH SarabunIT๙" w:cs="TH SarabunIT๙"/>
          <w:sz w:val="32"/>
          <w:szCs w:val="32"/>
        </w:rPr>
        <w:t>1</w:t>
      </w:r>
      <w:r w:rsidRPr="009D3C65">
        <w:rPr>
          <w:rFonts w:ascii="TH SarabunIT๙" w:hAnsi="TH SarabunIT๙" w:cs="TH SarabunIT๙"/>
          <w:sz w:val="32"/>
          <w:szCs w:val="32"/>
        </w:rPr>
        <w:t xml:space="preserve"> </w:t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>องค์ประกอบที่ทำ</w:t>
      </w:r>
      <w:r w:rsidRPr="009D3C65">
        <w:rPr>
          <w:rFonts w:ascii="TH SarabunIT๙" w:hAnsi="TH SarabunIT๙" w:cs="TH SarabunIT๙"/>
          <w:sz w:val="32"/>
          <w:szCs w:val="32"/>
          <w:cs/>
        </w:rPr>
        <w:t xml:space="preserve">ให้เกิดการทุจริต </w:t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306B5A" w:rsidRPr="009D3C65">
        <w:rPr>
          <w:rFonts w:ascii="TH SarabunIT๙" w:hAnsi="TH SarabunIT๙" w:cs="TH SarabunIT๙"/>
          <w:sz w:val="32"/>
          <w:szCs w:val="32"/>
        </w:rPr>
        <w:t>2</w:t>
      </w:r>
      <w:r w:rsidR="00BA2118" w:rsidRPr="009D3C65">
        <w:rPr>
          <w:rFonts w:ascii="TH SarabunIT๙" w:hAnsi="TH SarabunIT๙" w:cs="TH SarabunIT๙"/>
          <w:sz w:val="32"/>
          <w:szCs w:val="32"/>
        </w:rPr>
        <w:t xml:space="preserve"> </w:t>
      </w:r>
      <w:r w:rsidRPr="009D3C65">
        <w:rPr>
          <w:rFonts w:ascii="TH SarabunIT๙" w:hAnsi="TH SarabunIT๙" w:cs="TH SarabunIT๙"/>
          <w:sz w:val="32"/>
          <w:szCs w:val="32"/>
          <w:cs/>
        </w:rPr>
        <w:t xml:space="preserve">ขอบเขตประเมินความเสี่ยงการทุจริต </w:t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306B5A" w:rsidRPr="009D3C65">
        <w:rPr>
          <w:rFonts w:ascii="TH SarabunIT๙" w:hAnsi="TH SarabunIT๙" w:cs="TH SarabunIT๙"/>
          <w:sz w:val="32"/>
          <w:szCs w:val="32"/>
        </w:rPr>
        <w:t>2</w:t>
      </w:r>
      <w:r w:rsidR="00BA2118" w:rsidRPr="009D3C65">
        <w:rPr>
          <w:rFonts w:ascii="TH SarabunIT๙" w:hAnsi="TH SarabunIT๙" w:cs="TH SarabunIT๙"/>
          <w:sz w:val="32"/>
          <w:szCs w:val="32"/>
        </w:rPr>
        <w:t xml:space="preserve"> </w:t>
      </w:r>
      <w:r w:rsidRPr="009D3C65">
        <w:rPr>
          <w:rFonts w:ascii="TH SarabunIT๙" w:hAnsi="TH SarabunIT๙" w:cs="TH SarabunIT๙"/>
          <w:sz w:val="32"/>
          <w:szCs w:val="32"/>
          <w:cs/>
        </w:rPr>
        <w:t xml:space="preserve">ขั้นตอนการประเมินความเสี่ยงการทุจริต </w:t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306B5A" w:rsidRPr="009D3C65">
        <w:rPr>
          <w:rFonts w:ascii="TH SarabunIT๙" w:hAnsi="TH SarabunIT๙" w:cs="TH SarabunIT๙"/>
          <w:sz w:val="32"/>
          <w:szCs w:val="32"/>
        </w:rPr>
        <w:t>3</w:t>
      </w:r>
      <w:r w:rsidRPr="009D3C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AEA2A5" w14:textId="77777777" w:rsidR="001C7B95" w:rsidRPr="009D3C65" w:rsidRDefault="00F2327E" w:rsidP="009D3C65">
      <w:pPr>
        <w:pStyle w:val="a8"/>
        <w:rPr>
          <w:rFonts w:ascii="TH SarabunIT๙" w:hAnsi="TH SarabunIT๙" w:cs="TH SarabunIT๙"/>
          <w:sz w:val="32"/>
          <w:szCs w:val="32"/>
        </w:rPr>
      </w:pPr>
      <w:r w:rsidRPr="009D3C65">
        <w:rPr>
          <w:rFonts w:ascii="TH SarabunIT๙" w:hAnsi="TH SarabunIT๙" w:cs="TH SarabunIT๙"/>
          <w:sz w:val="32"/>
          <w:szCs w:val="32"/>
          <w:cs/>
        </w:rPr>
        <w:t xml:space="preserve">วิธีวิเคราะห์ความเสี่ยง </w:t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306B5A" w:rsidRPr="009D3C65">
        <w:rPr>
          <w:rFonts w:ascii="TH SarabunIT๙" w:hAnsi="TH SarabunIT๙" w:cs="TH SarabunIT๙"/>
          <w:sz w:val="32"/>
          <w:szCs w:val="32"/>
        </w:rPr>
        <w:t>3</w:t>
      </w:r>
      <w:r w:rsidR="00BA2118" w:rsidRPr="009D3C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699C3C" w14:textId="77777777" w:rsidR="001C7B95" w:rsidRPr="009D3C65" w:rsidRDefault="00F2327E" w:rsidP="009D3C65">
      <w:pPr>
        <w:pStyle w:val="a8"/>
        <w:rPr>
          <w:rFonts w:ascii="TH SarabunIT๙" w:hAnsi="TH SarabunIT๙" w:cs="TH SarabunIT๙"/>
          <w:sz w:val="32"/>
          <w:szCs w:val="32"/>
        </w:rPr>
      </w:pPr>
      <w:r w:rsidRPr="009D3C65">
        <w:rPr>
          <w:rFonts w:ascii="TH SarabunIT๙" w:hAnsi="TH SarabunIT๙" w:cs="TH SarabunIT๙"/>
          <w:sz w:val="32"/>
          <w:szCs w:val="32"/>
          <w:cs/>
        </w:rPr>
        <w:t>การระบุความเสี่ยง</w:t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306B5A" w:rsidRPr="009D3C65">
        <w:rPr>
          <w:rFonts w:ascii="TH SarabunIT๙" w:hAnsi="TH SarabunIT๙" w:cs="TH SarabunIT๙"/>
          <w:sz w:val="32"/>
          <w:szCs w:val="32"/>
        </w:rPr>
        <w:t>3</w:t>
      </w:r>
      <w:r w:rsidR="00BA2118" w:rsidRPr="009D3C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CBC74A" w14:textId="77777777" w:rsidR="001C7B95" w:rsidRPr="009D3C65" w:rsidRDefault="00F2327E" w:rsidP="009D3C65">
      <w:pPr>
        <w:pStyle w:val="a8"/>
        <w:rPr>
          <w:rFonts w:ascii="TH SarabunIT๙" w:hAnsi="TH SarabunIT๙" w:cs="TH SarabunIT๙"/>
          <w:sz w:val="32"/>
          <w:szCs w:val="32"/>
        </w:rPr>
      </w:pPr>
      <w:r w:rsidRPr="009D3C65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การวิเคราะห์สถานะความเสี่ยง </w:t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306B5A" w:rsidRPr="009D3C65">
        <w:rPr>
          <w:rFonts w:ascii="TH SarabunIT๙" w:hAnsi="TH SarabunIT๙" w:cs="TH SarabunIT๙"/>
          <w:sz w:val="32"/>
          <w:szCs w:val="32"/>
        </w:rPr>
        <w:t>4</w:t>
      </w:r>
      <w:r w:rsidR="00BA2118" w:rsidRPr="009D3C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877855" w14:textId="77777777" w:rsidR="001C7B95" w:rsidRPr="009D3C65" w:rsidRDefault="00F2327E" w:rsidP="009D3C65">
      <w:pPr>
        <w:pStyle w:val="a8"/>
        <w:rPr>
          <w:rFonts w:ascii="TH SarabunIT๙" w:hAnsi="TH SarabunIT๙" w:cs="TH SarabunIT๙"/>
          <w:sz w:val="32"/>
          <w:szCs w:val="32"/>
        </w:rPr>
      </w:pPr>
      <w:r w:rsidRPr="009D3C65">
        <w:rPr>
          <w:rFonts w:ascii="TH SarabunIT๙" w:hAnsi="TH SarabunIT๙" w:cs="TH SarabunIT๙"/>
          <w:sz w:val="32"/>
          <w:szCs w:val="32"/>
          <w:cs/>
        </w:rPr>
        <w:t>เมท</w:t>
      </w:r>
      <w:proofErr w:type="spellStart"/>
      <w:r w:rsidRPr="009D3C65">
        <w:rPr>
          <w:rFonts w:ascii="TH SarabunIT๙" w:hAnsi="TH SarabunIT๙" w:cs="TH SarabunIT๙"/>
          <w:sz w:val="32"/>
          <w:szCs w:val="32"/>
          <w:cs/>
        </w:rPr>
        <w:t>ริกส์</w:t>
      </w:r>
      <w:proofErr w:type="spellEnd"/>
      <w:r w:rsidRPr="009D3C65">
        <w:rPr>
          <w:rFonts w:ascii="TH SarabunIT๙" w:hAnsi="TH SarabunIT๙" w:cs="TH SarabunIT๙"/>
          <w:sz w:val="32"/>
          <w:szCs w:val="32"/>
          <w:cs/>
        </w:rPr>
        <w:t xml:space="preserve">ระดับความเสี่ยง </w:t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306B5A" w:rsidRPr="009D3C65">
        <w:rPr>
          <w:rFonts w:ascii="TH SarabunIT๙" w:hAnsi="TH SarabunIT๙" w:cs="TH SarabunIT๙"/>
          <w:sz w:val="32"/>
          <w:szCs w:val="32"/>
        </w:rPr>
        <w:t>4</w:t>
      </w:r>
      <w:r w:rsidR="00BA2118" w:rsidRPr="009D3C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387063" w14:textId="77777777" w:rsidR="001C7B95" w:rsidRPr="009D3C65" w:rsidRDefault="00F2327E" w:rsidP="009D3C65">
      <w:pPr>
        <w:pStyle w:val="a8"/>
        <w:rPr>
          <w:rFonts w:ascii="TH SarabunIT๙" w:hAnsi="TH SarabunIT๙" w:cs="TH SarabunIT๙"/>
          <w:sz w:val="32"/>
          <w:szCs w:val="32"/>
        </w:rPr>
      </w:pPr>
      <w:r w:rsidRPr="009D3C65">
        <w:rPr>
          <w:rFonts w:ascii="TH SarabunIT๙" w:hAnsi="TH SarabunIT๙" w:cs="TH SarabunIT๙"/>
          <w:sz w:val="32"/>
          <w:szCs w:val="32"/>
          <w:cs/>
        </w:rPr>
        <w:t xml:space="preserve">การประเมินการควบคุมความเสี่ยง </w:t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</w:rPr>
        <w:tab/>
      </w:r>
      <w:r w:rsidR="00306B5A" w:rsidRPr="009D3C65">
        <w:rPr>
          <w:rFonts w:ascii="TH SarabunIT๙" w:hAnsi="TH SarabunIT๙" w:cs="TH SarabunIT๙"/>
          <w:sz w:val="32"/>
          <w:szCs w:val="32"/>
        </w:rPr>
        <w:t>5</w:t>
      </w:r>
      <w:r w:rsidR="00BA2118" w:rsidRPr="009D3C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694F18" w14:textId="5C1FFCF7" w:rsidR="00F2327E" w:rsidRPr="009D3C65" w:rsidRDefault="00F2327E" w:rsidP="009D3C65">
      <w:pPr>
        <w:pStyle w:val="a8"/>
        <w:rPr>
          <w:rFonts w:ascii="TH SarabunIT๙" w:hAnsi="TH SarabunIT๙" w:cs="TH SarabunIT๙"/>
          <w:sz w:val="32"/>
          <w:szCs w:val="32"/>
        </w:rPr>
      </w:pPr>
      <w:r w:rsidRPr="009D3C65">
        <w:rPr>
          <w:rFonts w:ascii="TH SarabunIT๙" w:hAnsi="TH SarabunIT๙" w:cs="TH SarabunIT๙"/>
          <w:sz w:val="32"/>
          <w:szCs w:val="32"/>
          <w:cs/>
        </w:rPr>
        <w:t>แผนบริหารความเสี่ยง</w:t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BA2118" w:rsidRPr="009D3C65">
        <w:rPr>
          <w:rFonts w:ascii="TH SarabunIT๙" w:hAnsi="TH SarabunIT๙" w:cs="TH SarabunIT๙"/>
          <w:sz w:val="32"/>
          <w:szCs w:val="32"/>
          <w:cs/>
        </w:rPr>
        <w:tab/>
      </w:r>
      <w:r w:rsidR="00306B5A" w:rsidRPr="009D3C65">
        <w:rPr>
          <w:rFonts w:ascii="TH SarabunIT๙" w:hAnsi="TH SarabunIT๙" w:cs="TH SarabunIT๙"/>
          <w:sz w:val="32"/>
          <w:szCs w:val="32"/>
        </w:rPr>
        <w:t>6</w:t>
      </w:r>
    </w:p>
    <w:p w14:paraId="610C0DE1" w14:textId="77777777" w:rsidR="00F2327E" w:rsidRPr="003F75B2" w:rsidRDefault="00F2327E" w:rsidP="00A6038E">
      <w:pPr>
        <w:rPr>
          <w:rFonts w:ascii="TH SarabunIT๙" w:hAnsi="TH SarabunIT๙" w:cs="TH SarabunIT๙"/>
          <w:sz w:val="32"/>
          <w:szCs w:val="32"/>
        </w:rPr>
      </w:pPr>
    </w:p>
    <w:p w14:paraId="267D597D" w14:textId="77777777" w:rsidR="00F2327E" w:rsidRPr="003F75B2" w:rsidRDefault="00F2327E" w:rsidP="00A6038E">
      <w:pPr>
        <w:rPr>
          <w:rFonts w:ascii="TH SarabunIT๙" w:hAnsi="TH SarabunIT๙" w:cs="TH SarabunIT๙"/>
          <w:sz w:val="32"/>
          <w:szCs w:val="32"/>
        </w:rPr>
      </w:pPr>
    </w:p>
    <w:p w14:paraId="31DEE7B4" w14:textId="77777777" w:rsidR="00F2327E" w:rsidRPr="003F75B2" w:rsidRDefault="00F2327E" w:rsidP="00A6038E">
      <w:pPr>
        <w:rPr>
          <w:rFonts w:ascii="TH SarabunIT๙" w:hAnsi="TH SarabunIT๙" w:cs="TH SarabunIT๙"/>
          <w:sz w:val="32"/>
          <w:szCs w:val="32"/>
        </w:rPr>
      </w:pPr>
    </w:p>
    <w:p w14:paraId="4F6BAF51" w14:textId="77777777" w:rsidR="00F2327E" w:rsidRPr="003F75B2" w:rsidRDefault="00F2327E" w:rsidP="00A6038E">
      <w:pPr>
        <w:rPr>
          <w:rFonts w:ascii="TH SarabunIT๙" w:hAnsi="TH SarabunIT๙" w:cs="TH SarabunIT๙"/>
          <w:sz w:val="32"/>
          <w:szCs w:val="32"/>
        </w:rPr>
      </w:pPr>
    </w:p>
    <w:p w14:paraId="7131A8D7" w14:textId="77777777" w:rsidR="00F2327E" w:rsidRPr="003F75B2" w:rsidRDefault="00F2327E" w:rsidP="00A6038E">
      <w:pPr>
        <w:rPr>
          <w:rFonts w:ascii="TH SarabunIT๙" w:hAnsi="TH SarabunIT๙" w:cs="TH SarabunIT๙"/>
          <w:sz w:val="32"/>
          <w:szCs w:val="32"/>
        </w:rPr>
      </w:pPr>
    </w:p>
    <w:p w14:paraId="192727F5" w14:textId="77777777" w:rsidR="00F2327E" w:rsidRPr="003F75B2" w:rsidRDefault="00F2327E" w:rsidP="00A6038E">
      <w:pPr>
        <w:rPr>
          <w:rFonts w:ascii="TH SarabunIT๙" w:hAnsi="TH SarabunIT๙" w:cs="TH SarabunIT๙"/>
          <w:sz w:val="32"/>
          <w:szCs w:val="32"/>
        </w:rPr>
      </w:pPr>
    </w:p>
    <w:p w14:paraId="0E34B28E" w14:textId="77777777" w:rsidR="00F2327E" w:rsidRPr="003F75B2" w:rsidRDefault="00F2327E" w:rsidP="00A6038E">
      <w:pPr>
        <w:rPr>
          <w:rFonts w:ascii="TH SarabunIT๙" w:hAnsi="TH SarabunIT๙" w:cs="TH SarabunIT๙"/>
          <w:sz w:val="32"/>
          <w:szCs w:val="32"/>
        </w:rPr>
      </w:pPr>
    </w:p>
    <w:p w14:paraId="16B2AF2E" w14:textId="77777777" w:rsidR="00F2327E" w:rsidRPr="003F75B2" w:rsidRDefault="00F2327E" w:rsidP="00A6038E">
      <w:pPr>
        <w:rPr>
          <w:rFonts w:ascii="TH SarabunIT๙" w:hAnsi="TH SarabunIT๙" w:cs="TH SarabunIT๙"/>
          <w:sz w:val="32"/>
          <w:szCs w:val="32"/>
        </w:rPr>
      </w:pPr>
    </w:p>
    <w:p w14:paraId="5FF73706" w14:textId="30E30F78" w:rsidR="00F2327E" w:rsidRDefault="00F2327E" w:rsidP="00A6038E">
      <w:pPr>
        <w:rPr>
          <w:rFonts w:ascii="TH SarabunIT๙" w:hAnsi="TH SarabunIT๙" w:cs="TH SarabunIT๙"/>
          <w:sz w:val="32"/>
          <w:szCs w:val="32"/>
        </w:rPr>
      </w:pPr>
    </w:p>
    <w:p w14:paraId="11D54AD5" w14:textId="3EA497DC" w:rsidR="009D3C65" w:rsidRDefault="009D3C65" w:rsidP="00A6038E">
      <w:pPr>
        <w:rPr>
          <w:rFonts w:ascii="TH SarabunIT๙" w:hAnsi="TH SarabunIT๙" w:cs="TH SarabunIT๙"/>
          <w:sz w:val="32"/>
          <w:szCs w:val="32"/>
        </w:rPr>
      </w:pPr>
    </w:p>
    <w:p w14:paraId="4B629B87" w14:textId="77777777" w:rsidR="009D3C65" w:rsidRPr="003F75B2" w:rsidRDefault="009D3C65" w:rsidP="00A6038E">
      <w:pPr>
        <w:rPr>
          <w:rFonts w:ascii="TH SarabunIT๙" w:hAnsi="TH SarabunIT๙" w:cs="TH SarabunIT๙"/>
          <w:sz w:val="32"/>
          <w:szCs w:val="32"/>
        </w:rPr>
      </w:pPr>
    </w:p>
    <w:p w14:paraId="2A06CDAD" w14:textId="77777777" w:rsidR="00F2327E" w:rsidRPr="003F75B2" w:rsidRDefault="00F2327E" w:rsidP="00A6038E">
      <w:pPr>
        <w:rPr>
          <w:rFonts w:ascii="TH SarabunIT๙" w:hAnsi="TH SarabunIT๙" w:cs="TH SarabunIT๙"/>
          <w:sz w:val="32"/>
          <w:szCs w:val="32"/>
        </w:rPr>
      </w:pPr>
    </w:p>
    <w:p w14:paraId="00C3CD31" w14:textId="77777777" w:rsidR="00BA2118" w:rsidRDefault="00F2327E" w:rsidP="00BA21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211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ประเมินความเสี่ยงการทุจริต</w:t>
      </w:r>
    </w:p>
    <w:p w14:paraId="72A37BA8" w14:textId="77777777" w:rsidR="00760FFE" w:rsidRPr="00BA2118" w:rsidRDefault="00760FFE" w:rsidP="00BA21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CBD858" w14:textId="77777777" w:rsidR="00BA2118" w:rsidRPr="00BA2118" w:rsidRDefault="00F2327E" w:rsidP="00BA211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A2118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BA2118" w:rsidRPr="00BA21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A211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วัตถุประสงค์การประเมินความเสี่ยงการทุจริต</w:t>
      </w:r>
    </w:p>
    <w:p w14:paraId="1B374DCF" w14:textId="77777777" w:rsidR="00BA2118" w:rsidRDefault="00F2327E" w:rsidP="00C5441F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>มาตรการป้องกันการทุจริตสามารถจะช่วยลดความเสี่ยงที่อาจก่อให้เกิดการทุจริตในองค์กร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 xml:space="preserve">ได้ ดังนั้น </w:t>
      </w:r>
    </w:p>
    <w:p w14:paraId="33B0CDA0" w14:textId="6ACB6598" w:rsidR="00BA2118" w:rsidRDefault="00F2327E" w:rsidP="00C5441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การประเมินความเสี่ยงด้านการทุจริต </w:t>
      </w:r>
      <w:r w:rsidR="00BA21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>การออกแบบและการปฏิบัติงานตามมาตรการควบคุม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>ภายในที่</w:t>
      </w:r>
      <w:r w:rsidR="00BA2118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3F75B2">
        <w:rPr>
          <w:rFonts w:ascii="TH SarabunIT๙" w:hAnsi="TH SarabunIT๙" w:cs="TH SarabunIT๙"/>
          <w:sz w:val="32"/>
          <w:szCs w:val="32"/>
          <w:cs/>
        </w:rPr>
        <w:t>หมาะสมจะช่วยลดความเสี่ยงด้</w:t>
      </w:r>
      <w:r w:rsidR="00BA2118">
        <w:rPr>
          <w:rFonts w:ascii="TH SarabunIT๙" w:hAnsi="TH SarabunIT๙" w:cs="TH SarabunIT๙"/>
          <w:sz w:val="32"/>
          <w:szCs w:val="32"/>
          <w:cs/>
        </w:rPr>
        <w:t>านการทุจริต ตลอดจนการสร้างจิตส</w:t>
      </w:r>
      <w:r w:rsidR="00BA2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นึกและค่านิยมในการต่อต้าน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>การทุจริตให้แก่บุคลากรขององค์ถือเป็นการป้องกันการเกิด</w:t>
      </w:r>
      <w:r w:rsidR="00BA2118">
        <w:rPr>
          <w:rFonts w:ascii="TH SarabunIT๙" w:hAnsi="TH SarabunIT๙" w:cs="TH SarabunIT๙"/>
          <w:sz w:val="32"/>
          <w:szCs w:val="32"/>
          <w:cs/>
        </w:rPr>
        <w:t>การทุจริตในองค์กร ทั้งนี้ การน</w:t>
      </w:r>
      <w:r w:rsidR="00BA2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เครื่องมือประเมินความเสี่ยงมาใช้ในองค์กรจะช่วยให้เป็น</w:t>
      </w:r>
      <w:r w:rsidR="00BA2118">
        <w:rPr>
          <w:rFonts w:ascii="TH SarabunIT๙" w:hAnsi="TH SarabunIT๙" w:cs="TH SarabunIT๙"/>
          <w:sz w:val="32"/>
          <w:szCs w:val="32"/>
          <w:cs/>
        </w:rPr>
        <w:t>หลักประกันในระดับหนึ่งว่า การด</w:t>
      </w:r>
      <w:r w:rsidR="00BA2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เนินการขององค์กรจะไม่มี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>การทุจริต หรือในกรณีที่พบกับการทุจริตที่ไม่คาดคิดโอกาสที่จะประสบกับปัญหาน้อยกว่าองค์กรอื่น หรือหา</w:t>
      </w:r>
      <w:r w:rsidR="00B437D1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3F75B2">
        <w:rPr>
          <w:rFonts w:ascii="TH SarabunIT๙" w:hAnsi="TH SarabunIT๙" w:cs="TH SarabunIT๙"/>
          <w:sz w:val="32"/>
          <w:szCs w:val="32"/>
          <w:cs/>
        </w:rPr>
        <w:t>เกิดความเสียหายขึ้นก็จะเป็นความเสียหา</w:t>
      </w:r>
      <w:r w:rsidR="00BA2118">
        <w:rPr>
          <w:rFonts w:ascii="TH SarabunIT๙" w:hAnsi="TH SarabunIT๙" w:cs="TH SarabunIT๙"/>
          <w:sz w:val="32"/>
          <w:szCs w:val="32"/>
          <w:cs/>
        </w:rPr>
        <w:t>ยที่น้อยกว่าองค์กรที่ไม่มีการน</w:t>
      </w:r>
      <w:r w:rsidR="00BA2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เครื่องมือประเมินความเสี่ยงมาใช้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>เพราะได้มีการเตรียมการป้องกันล่วงหน้าไว้โยให้เป็</w:t>
      </w:r>
      <w:r w:rsidR="00BA2118">
        <w:rPr>
          <w:rFonts w:ascii="TH SarabunIT๙" w:hAnsi="TH SarabunIT๙" w:cs="TH SarabunIT๙"/>
          <w:sz w:val="32"/>
          <w:szCs w:val="32"/>
          <w:cs/>
        </w:rPr>
        <w:t>นส่วนหนึ่งของการปฏิบัติงานประจ</w:t>
      </w:r>
      <w:r w:rsidR="00BA2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 xml:space="preserve"> ซึ่งไม่ใช่การเพิ่มภาระงานแต่อย่างใด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CD3B48" w14:textId="77777777" w:rsidR="00BA2118" w:rsidRDefault="00F2327E" w:rsidP="00C5441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>วัตถุประสงค์หลักของการประเมินความเสี่ยงการทุจริต เพื่อให้หน่วยงานภาครัฐมีมาตรการ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>ระบบ หรือ แนวทางในการบริหารจัดการความเสี่ยงของการ</w:t>
      </w:r>
      <w:r w:rsidR="00BA2118">
        <w:rPr>
          <w:rFonts w:ascii="TH SarabunIT๙" w:hAnsi="TH SarabunIT๙" w:cs="TH SarabunIT๙"/>
          <w:sz w:val="32"/>
          <w:szCs w:val="32"/>
          <w:cs/>
        </w:rPr>
        <w:t>ดำ</w:t>
      </w:r>
      <w:r w:rsidRPr="003F75B2">
        <w:rPr>
          <w:rFonts w:ascii="TH SarabunIT๙" w:hAnsi="TH SarabunIT๙" w:cs="TH SarabunIT๙"/>
          <w:sz w:val="32"/>
          <w:szCs w:val="32"/>
          <w:cs/>
        </w:rPr>
        <w:t>เนินงานที่อาจก่อให้เกิดการทุจริต ซึ่งเป็น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>มาตรการป้องกันการทุจริตเชิงรุกที่มีประสิทธิภาพต่อไป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680FEB" w14:textId="77777777" w:rsidR="00BA2118" w:rsidRPr="00BA2118" w:rsidRDefault="00BA2118" w:rsidP="00BA2118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14:paraId="3F37B79C" w14:textId="77777777" w:rsidR="00BA2118" w:rsidRPr="00BA2118" w:rsidRDefault="00F2327E" w:rsidP="00BA211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A211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A2118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การบริหารจัดการความเสี่ยงมีความแตกต่างจากการตรวจสอบภายในอย่างไร</w:t>
      </w:r>
      <w:r w:rsidRPr="00BA21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78BC4A5" w14:textId="77777777" w:rsidR="00BA2118" w:rsidRDefault="00F2327E" w:rsidP="00C5441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>การ</w:t>
      </w:r>
      <w:r w:rsidR="00BA2118">
        <w:rPr>
          <w:rFonts w:ascii="TH SarabunIT๙" w:hAnsi="TH SarabunIT๙" w:cs="TH SarabunIT๙"/>
          <w:sz w:val="32"/>
          <w:szCs w:val="32"/>
          <w:cs/>
        </w:rPr>
        <w:t>บริหารจัดการความเสี่ยงเป็นการท</w:t>
      </w:r>
      <w:r w:rsidR="00BA2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งานในลักษณะที่ทุกภาระงานต้องประเมินความเสี่ยง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>ก่อนปฏิบัติงานทุกครั้ง และแทรกกิจกรรมการตอบโต้ความเสี่ยงไว้ก่อนเริ่มปฏิบัติงานหลักตามภาระงานปกติ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>ของการเฝ้าระวังความเสี่ยงล่วงหน้าจากทุกภาระงานร่วมกันโดยเป็นส่วนหนึ่งของความรับผิดชอบปกติที่มีการ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>รับรู้และ</w:t>
      </w:r>
      <w:r w:rsidR="00BA2118">
        <w:rPr>
          <w:rFonts w:ascii="TH SarabunIT๙" w:hAnsi="TH SarabunIT๙" w:cs="TH SarabunIT๙"/>
          <w:sz w:val="32"/>
          <w:szCs w:val="32"/>
          <w:cs/>
        </w:rPr>
        <w:t>ยอมรับจากผู้ที่เกี่ยวข้อง(ผู้น</w:t>
      </w:r>
      <w:r w:rsidR="00BA2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ส่งงานให้) เป็นลักษณะ </w:t>
      </w:r>
      <w:r w:rsidRPr="003F75B2">
        <w:rPr>
          <w:rFonts w:ascii="TH SarabunIT๙" w:hAnsi="TH SarabunIT๙" w:cs="TH SarabunIT๙"/>
          <w:sz w:val="32"/>
          <w:szCs w:val="32"/>
        </w:rPr>
        <w:t xml:space="preserve">Pre-Decision </w:t>
      </w:r>
      <w:r w:rsidRPr="003F75B2">
        <w:rPr>
          <w:rFonts w:ascii="TH SarabunIT๙" w:hAnsi="TH SarabunIT๙" w:cs="TH SarabunIT๙"/>
          <w:sz w:val="32"/>
          <w:szCs w:val="32"/>
          <w:cs/>
        </w:rPr>
        <w:t>ส่วนการตรวจสอบภายในจะเป็น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="00BA2118">
        <w:rPr>
          <w:rFonts w:ascii="TH SarabunIT๙" w:hAnsi="TH SarabunIT๙" w:cs="TH SarabunIT๙"/>
          <w:sz w:val="32"/>
          <w:szCs w:val="32"/>
          <w:cs/>
        </w:rPr>
        <w:t>ลักษณะก</w:t>
      </w:r>
      <w:r w:rsidR="00BA2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กับติดตามความเสี่ยงเป็นการสอบทาน เป็นลักษณะ </w:t>
      </w:r>
      <w:r w:rsidRPr="003F75B2">
        <w:rPr>
          <w:rFonts w:ascii="TH SarabunIT๙" w:hAnsi="TH SarabunIT๙" w:cs="TH SarabunIT๙"/>
          <w:sz w:val="32"/>
          <w:szCs w:val="32"/>
        </w:rPr>
        <w:t xml:space="preserve">Post-Decision </w:t>
      </w:r>
    </w:p>
    <w:p w14:paraId="2803DA24" w14:textId="77777777" w:rsidR="00BA2118" w:rsidRPr="00BA2118" w:rsidRDefault="00BA2118" w:rsidP="00BA211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6D455A5" w14:textId="77777777" w:rsidR="00BA2118" w:rsidRPr="00BA2118" w:rsidRDefault="00F2327E" w:rsidP="00BA211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A211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A2118">
        <w:rPr>
          <w:rFonts w:ascii="TH SarabunIT๙" w:hAnsi="TH SarabunIT๙" w:cs="TH SarabunIT๙"/>
          <w:b/>
          <w:bCs/>
          <w:sz w:val="32"/>
          <w:szCs w:val="32"/>
          <w:cs/>
        </w:rPr>
        <w:t>กรอบการประเมินความเสี่ยงการทุจริต</w:t>
      </w:r>
      <w:r w:rsidRPr="00BA21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AE6681F" w14:textId="18055548" w:rsidR="00BA2118" w:rsidRDefault="00F2327E" w:rsidP="00C5441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กรอบตามหลักของ การควบคุมภายในองค์กร ตามมาตรฐาน </w:t>
      </w:r>
      <w:r w:rsidRPr="003F75B2">
        <w:rPr>
          <w:rFonts w:ascii="TH SarabunIT๙" w:hAnsi="TH SarabunIT๙" w:cs="TH SarabunIT๙"/>
          <w:sz w:val="32"/>
          <w:szCs w:val="32"/>
        </w:rPr>
        <w:t>COSO 2013</w:t>
      </w:r>
      <w:r w:rsidR="00B437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</w:rPr>
        <w:t xml:space="preserve">(Committee of Sponsoring Organizations 2013) </w:t>
      </w: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ซึ่งมาตรฐาน </w:t>
      </w:r>
      <w:r w:rsidRPr="003F75B2">
        <w:rPr>
          <w:rFonts w:ascii="TH SarabunIT๙" w:hAnsi="TH SarabunIT๙" w:cs="TH SarabunIT๙"/>
          <w:sz w:val="32"/>
          <w:szCs w:val="32"/>
        </w:rPr>
        <w:t xml:space="preserve">COSO </w:t>
      </w:r>
      <w:r w:rsidRPr="003F75B2">
        <w:rPr>
          <w:rFonts w:ascii="TH SarabunIT๙" w:hAnsi="TH SarabunIT๙" w:cs="TH SarabunIT๙"/>
          <w:sz w:val="32"/>
          <w:szCs w:val="32"/>
          <w:cs/>
        </w:rPr>
        <w:t>เป็นมาตรฐานที่ได้รับการยอมรับมาตั้งแต่เริ่ม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ออกประกาศใช้เมื่อปี </w:t>
      </w:r>
      <w:r w:rsidRPr="003F75B2">
        <w:rPr>
          <w:rFonts w:ascii="TH SarabunIT๙" w:hAnsi="TH SarabunIT๙" w:cs="TH SarabunIT๙"/>
          <w:sz w:val="32"/>
          <w:szCs w:val="32"/>
        </w:rPr>
        <w:t xml:space="preserve">1992 </w:t>
      </w:r>
      <w:r w:rsidR="00BA2118">
        <w:rPr>
          <w:rFonts w:ascii="TH SarabunIT๙" w:hAnsi="TH SarabunIT๙" w:cs="TH SarabunIT๙"/>
          <w:sz w:val="32"/>
          <w:szCs w:val="32"/>
          <w:cs/>
        </w:rPr>
        <w:t>ส</w:t>
      </w:r>
      <w:r w:rsidR="00BA2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หรับมาตรฐาน </w:t>
      </w:r>
      <w:r w:rsidRPr="003F75B2">
        <w:rPr>
          <w:rFonts w:ascii="TH SarabunIT๙" w:hAnsi="TH SarabunIT๙" w:cs="TH SarabunIT๙"/>
          <w:sz w:val="32"/>
          <w:szCs w:val="32"/>
        </w:rPr>
        <w:t xml:space="preserve">COSO 2013 </w:t>
      </w: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  <w:r w:rsidRPr="003F75B2">
        <w:rPr>
          <w:rFonts w:ascii="TH SarabunIT๙" w:hAnsi="TH SarabunIT๙" w:cs="TH SarabunIT๙"/>
          <w:sz w:val="32"/>
          <w:szCs w:val="32"/>
        </w:rPr>
        <w:t xml:space="preserve">5 </w:t>
      </w: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องค์ประกอบ </w:t>
      </w:r>
      <w:r w:rsidRPr="003F75B2">
        <w:rPr>
          <w:rFonts w:ascii="TH SarabunIT๙" w:hAnsi="TH SarabunIT๙" w:cs="TH SarabunIT๙"/>
          <w:sz w:val="32"/>
          <w:szCs w:val="32"/>
        </w:rPr>
        <w:t xml:space="preserve">17 </w:t>
      </w:r>
      <w:r w:rsidRPr="003F75B2">
        <w:rPr>
          <w:rFonts w:ascii="TH SarabunIT๙" w:hAnsi="TH SarabunIT๙" w:cs="TH SarabunIT๙"/>
          <w:sz w:val="32"/>
          <w:szCs w:val="32"/>
          <w:cs/>
        </w:rPr>
        <w:t>หลักการ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435242F" w14:textId="77777777" w:rsidR="00BA2118" w:rsidRPr="00591436" w:rsidRDefault="00F2327E" w:rsidP="00C5441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14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องค์ประกอบที่ </w:t>
      </w:r>
      <w:r w:rsidRPr="0059143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591436">
        <w:rPr>
          <w:rFonts w:ascii="TH SarabunIT๙" w:hAnsi="TH SarabunIT๙" w:cs="TH SarabunIT๙"/>
          <w:b/>
          <w:bCs/>
          <w:sz w:val="32"/>
          <w:szCs w:val="32"/>
          <w:cs/>
        </w:rPr>
        <w:t>สภาพแวดล้อมการควบคุม(</w:t>
      </w:r>
      <w:r w:rsidRPr="00591436">
        <w:rPr>
          <w:rFonts w:ascii="TH SarabunIT๙" w:hAnsi="TH SarabunIT๙" w:cs="TH SarabunIT๙"/>
          <w:b/>
          <w:bCs/>
          <w:sz w:val="32"/>
          <w:szCs w:val="32"/>
        </w:rPr>
        <w:t xml:space="preserve">Control Environment) </w:t>
      </w:r>
    </w:p>
    <w:p w14:paraId="45B9FE62" w14:textId="77777777" w:rsidR="00BA2118" w:rsidRDefault="00F2327E" w:rsidP="00C5441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3F75B2">
        <w:rPr>
          <w:rFonts w:ascii="TH SarabunIT๙" w:hAnsi="TH SarabunIT๙" w:cs="TH SarabunIT๙"/>
          <w:sz w:val="32"/>
          <w:szCs w:val="32"/>
        </w:rPr>
        <w:t xml:space="preserve">1 </w:t>
      </w:r>
      <w:r w:rsidRPr="003F75B2">
        <w:rPr>
          <w:rFonts w:ascii="TH SarabunIT๙" w:hAnsi="TH SarabunIT๙" w:cs="TH SarabunIT๙"/>
          <w:sz w:val="32"/>
          <w:szCs w:val="32"/>
          <w:cs/>
        </w:rPr>
        <w:t>องค์กรยึดหลักความซื่อตรงและจริยธรรม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60D13E" w14:textId="77777777" w:rsidR="00BA2118" w:rsidRDefault="00F2327E" w:rsidP="00C5441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3F75B2">
        <w:rPr>
          <w:rFonts w:ascii="TH SarabunIT๙" w:hAnsi="TH SarabunIT๙" w:cs="TH SarabunIT๙"/>
          <w:sz w:val="32"/>
          <w:szCs w:val="32"/>
        </w:rPr>
        <w:t xml:space="preserve">2 </w:t>
      </w:r>
      <w:r w:rsidRPr="003F75B2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BA2118">
        <w:rPr>
          <w:rFonts w:ascii="TH SarabunIT๙" w:hAnsi="TH SarabunIT๙" w:cs="TH SarabunIT๙"/>
          <w:sz w:val="32"/>
          <w:szCs w:val="32"/>
          <w:cs/>
        </w:rPr>
        <w:t>แสดงออกถึงความรับผิดชอบต่อการก</w:t>
      </w:r>
      <w:r w:rsidR="00BA2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กับดูแล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47F09F" w14:textId="77777777" w:rsidR="00BA2118" w:rsidRDefault="00F2327E" w:rsidP="00C5441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3F75B2">
        <w:rPr>
          <w:rFonts w:ascii="TH SarabunIT๙" w:hAnsi="TH SarabunIT๙" w:cs="TH SarabunIT๙"/>
          <w:sz w:val="32"/>
          <w:szCs w:val="32"/>
        </w:rPr>
        <w:t xml:space="preserve">3 </w:t>
      </w:r>
      <w:r w:rsidR="00BA2118">
        <w:rPr>
          <w:rFonts w:ascii="TH SarabunIT๙" w:hAnsi="TH SarabunIT๙" w:cs="TH SarabunIT๙"/>
          <w:sz w:val="32"/>
          <w:szCs w:val="32"/>
          <w:cs/>
        </w:rPr>
        <w:t>คณะกรรมการและฝ่ายบริหาร มีอ</w:t>
      </w:r>
      <w:r w:rsidR="00BA2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นาจการสั่งการชัดเจน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E6C6FA" w14:textId="77777777" w:rsidR="00BA2118" w:rsidRDefault="00F2327E" w:rsidP="00C5441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3F75B2">
        <w:rPr>
          <w:rFonts w:ascii="TH SarabunIT๙" w:hAnsi="TH SarabunIT๙" w:cs="TH SarabunIT๙"/>
          <w:sz w:val="32"/>
          <w:szCs w:val="32"/>
        </w:rPr>
        <w:t xml:space="preserve">4 </w:t>
      </w:r>
      <w:r w:rsidRPr="003F75B2">
        <w:rPr>
          <w:rFonts w:ascii="TH SarabunIT๙" w:hAnsi="TH SarabunIT๙" w:cs="TH SarabunIT๙"/>
          <w:sz w:val="32"/>
          <w:szCs w:val="32"/>
          <w:cs/>
        </w:rPr>
        <w:t>องค์กร จูงใจ รักษาไว้ และจูงใจพนักงาน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6C15AC" w14:textId="77777777" w:rsidR="00BA2118" w:rsidRDefault="00F2327E" w:rsidP="00C5441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3F75B2">
        <w:rPr>
          <w:rFonts w:ascii="TH SarabunIT๙" w:hAnsi="TH SarabunIT๙" w:cs="TH SarabunIT๙"/>
          <w:sz w:val="32"/>
          <w:szCs w:val="32"/>
        </w:rPr>
        <w:t xml:space="preserve">5 </w:t>
      </w:r>
      <w:r w:rsidR="00BA2118">
        <w:rPr>
          <w:rFonts w:ascii="TH SarabunIT๙" w:hAnsi="TH SarabunIT๙" w:cs="TH SarabunIT๙"/>
          <w:sz w:val="32"/>
          <w:szCs w:val="32"/>
          <w:cs/>
        </w:rPr>
        <w:t>องค์กรผลักดันให้ทุกต</w:t>
      </w:r>
      <w:r w:rsidR="00BA2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แหน่งรับผิดชอบต่อการควบคุมภายใน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8851CF" w14:textId="77777777" w:rsidR="00BA2118" w:rsidRPr="00591436" w:rsidRDefault="00F2327E" w:rsidP="00C5441F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914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องค์ประกอบที่ </w:t>
      </w:r>
      <w:r w:rsidRPr="00591436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591436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การประเมินความเสี่ยง(</w:t>
      </w:r>
      <w:r w:rsidRPr="00591436">
        <w:rPr>
          <w:rFonts w:ascii="TH SarabunIT๙" w:hAnsi="TH SarabunIT๙" w:cs="TH SarabunIT๙"/>
          <w:b/>
          <w:bCs/>
          <w:sz w:val="32"/>
          <w:szCs w:val="32"/>
        </w:rPr>
        <w:t xml:space="preserve">Risk Assessment) </w:t>
      </w:r>
    </w:p>
    <w:p w14:paraId="77B7425F" w14:textId="77777777" w:rsidR="00BA2118" w:rsidRDefault="00F2327E" w:rsidP="00C5441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3F75B2">
        <w:rPr>
          <w:rFonts w:ascii="TH SarabunIT๙" w:hAnsi="TH SarabunIT๙" w:cs="TH SarabunIT๙"/>
          <w:sz w:val="32"/>
          <w:szCs w:val="32"/>
        </w:rPr>
        <w:t xml:space="preserve">6 </w:t>
      </w:r>
      <w:r w:rsidR="00BA2118">
        <w:rPr>
          <w:rFonts w:ascii="TH SarabunIT๙" w:hAnsi="TH SarabunIT๙" w:cs="TH SarabunIT๙"/>
          <w:sz w:val="32"/>
          <w:szCs w:val="32"/>
          <w:cs/>
        </w:rPr>
        <w:t>ก</w:t>
      </w:r>
      <w:r w:rsidR="00BA211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หนดเป้าหมายชัดเจน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7A1DFD" w14:textId="77777777" w:rsidR="00C5441F" w:rsidRDefault="00F2327E" w:rsidP="00C5441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3F75B2">
        <w:rPr>
          <w:rFonts w:ascii="TH SarabunIT๙" w:hAnsi="TH SarabunIT๙" w:cs="TH SarabunIT๙"/>
          <w:sz w:val="32"/>
          <w:szCs w:val="32"/>
        </w:rPr>
        <w:t xml:space="preserve">7 </w:t>
      </w:r>
      <w:r w:rsidRPr="003F75B2">
        <w:rPr>
          <w:rFonts w:ascii="TH SarabunIT๙" w:hAnsi="TH SarabunIT๙" w:cs="TH SarabunIT๙"/>
          <w:sz w:val="32"/>
          <w:szCs w:val="32"/>
          <w:cs/>
        </w:rPr>
        <w:t>ระบุและวิเคราะห์ความเสี่ยงอย่างครอบคลุม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DD46E9" w14:textId="77777777" w:rsidR="00C5441F" w:rsidRDefault="00F2327E" w:rsidP="00C5441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3F75B2">
        <w:rPr>
          <w:rFonts w:ascii="TH SarabunIT๙" w:hAnsi="TH SarabunIT๙" w:cs="TH SarabunIT๙"/>
          <w:sz w:val="32"/>
          <w:szCs w:val="32"/>
        </w:rPr>
        <w:t xml:space="preserve">8 </w:t>
      </w:r>
      <w:r w:rsidRPr="003F75B2">
        <w:rPr>
          <w:rFonts w:ascii="TH SarabunIT๙" w:hAnsi="TH SarabunIT๙" w:cs="TH SarabunIT๙"/>
          <w:sz w:val="32"/>
          <w:szCs w:val="32"/>
          <w:cs/>
        </w:rPr>
        <w:t>พิจารณาโอกาสที่จะเกิดการทุจริต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F5FD82" w14:textId="77777777" w:rsidR="00C5441F" w:rsidRDefault="00F2327E" w:rsidP="00C5441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3F75B2">
        <w:rPr>
          <w:rFonts w:ascii="TH SarabunIT๙" w:hAnsi="TH SarabunIT๙" w:cs="TH SarabunIT๙"/>
          <w:sz w:val="32"/>
          <w:szCs w:val="32"/>
        </w:rPr>
        <w:t xml:space="preserve">9 </w:t>
      </w:r>
      <w:r w:rsidRPr="003F75B2">
        <w:rPr>
          <w:rFonts w:ascii="TH SarabunIT๙" w:hAnsi="TH SarabunIT๙" w:cs="TH SarabunIT๙"/>
          <w:sz w:val="32"/>
          <w:szCs w:val="32"/>
          <w:cs/>
        </w:rPr>
        <w:t>ระบุและประเมินความเปลี่ยนแปลงที่จะกระทบต่อการควบคุมภายใน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0B4C27" w14:textId="77777777" w:rsidR="00C5441F" w:rsidRDefault="00C5441F" w:rsidP="00C5441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754B8A" w14:textId="77777777" w:rsidR="00306B5A" w:rsidRDefault="00306B5A" w:rsidP="00306B5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44DF98AB" w14:textId="77777777" w:rsidR="00C5441F" w:rsidRPr="00591436" w:rsidRDefault="00F2327E" w:rsidP="00C5441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9143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องค์ประกอบที่ </w:t>
      </w:r>
      <w:r w:rsidRPr="00591436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59143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กิจกรรมการควบคุม(</w:t>
      </w:r>
      <w:r w:rsidRPr="00591436">
        <w:rPr>
          <w:rFonts w:ascii="TH SarabunIT๙" w:hAnsi="TH SarabunIT๙" w:cs="TH SarabunIT๙"/>
          <w:b/>
          <w:bCs/>
          <w:sz w:val="32"/>
          <w:szCs w:val="32"/>
        </w:rPr>
        <w:t xml:space="preserve">Control Activities) </w:t>
      </w:r>
    </w:p>
    <w:p w14:paraId="50F0A00D" w14:textId="77777777" w:rsidR="00C5441F" w:rsidRDefault="00F2327E" w:rsidP="00BA211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3F75B2">
        <w:rPr>
          <w:rFonts w:ascii="TH SarabunIT๙" w:hAnsi="TH SarabunIT๙" w:cs="TH SarabunIT๙"/>
          <w:sz w:val="32"/>
          <w:szCs w:val="32"/>
        </w:rPr>
        <w:t xml:space="preserve">10 </w:t>
      </w:r>
      <w:r w:rsidRPr="003F75B2">
        <w:rPr>
          <w:rFonts w:ascii="TH SarabunIT๙" w:hAnsi="TH SarabunIT๙" w:cs="TH SarabunIT๙"/>
          <w:sz w:val="32"/>
          <w:szCs w:val="32"/>
          <w:cs/>
        </w:rPr>
        <w:t>ควบคุมความเสี่ยงให้อยู่ในระดับที่ยอมรับได้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38FAF3" w14:textId="77777777" w:rsidR="00C5441F" w:rsidRDefault="00F2327E" w:rsidP="00BA211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3F75B2">
        <w:rPr>
          <w:rFonts w:ascii="TH SarabunIT๙" w:hAnsi="TH SarabunIT๙" w:cs="TH SarabunIT๙"/>
          <w:sz w:val="32"/>
          <w:szCs w:val="32"/>
        </w:rPr>
        <w:t xml:space="preserve">11 </w:t>
      </w:r>
      <w:r w:rsidRPr="003F75B2">
        <w:rPr>
          <w:rFonts w:ascii="TH SarabunIT๙" w:hAnsi="TH SarabunIT๙" w:cs="TH SarabunIT๙"/>
          <w:sz w:val="32"/>
          <w:szCs w:val="32"/>
          <w:cs/>
        </w:rPr>
        <w:t>พัฒนาระบบเทคโนโลยีที่ใช้ในการควบคุม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000928" w14:textId="77777777" w:rsidR="00C5441F" w:rsidRDefault="00F2327E" w:rsidP="00BA211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3F75B2">
        <w:rPr>
          <w:rFonts w:ascii="TH SarabunIT๙" w:hAnsi="TH SarabunIT๙" w:cs="TH SarabunIT๙"/>
          <w:sz w:val="32"/>
          <w:szCs w:val="32"/>
        </w:rPr>
        <w:t xml:space="preserve">12 </w:t>
      </w:r>
      <w:r w:rsidRPr="003F75B2">
        <w:rPr>
          <w:rFonts w:ascii="TH SarabunIT๙" w:hAnsi="TH SarabunIT๙" w:cs="TH SarabunIT๙"/>
          <w:sz w:val="32"/>
          <w:szCs w:val="32"/>
          <w:cs/>
        </w:rPr>
        <w:t>ควบคุมให้นโยบายสามารถปฏิบัติได้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6C04F2" w14:textId="77777777" w:rsidR="00C5441F" w:rsidRPr="00591436" w:rsidRDefault="00F2327E" w:rsidP="00C5441F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914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องค์ประกอบที่ </w:t>
      </w:r>
      <w:r w:rsidRPr="00591436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591436">
        <w:rPr>
          <w:rFonts w:ascii="TH SarabunIT๙" w:hAnsi="TH SarabunIT๙" w:cs="TH SarabunIT๙"/>
          <w:b/>
          <w:bCs/>
          <w:sz w:val="32"/>
          <w:szCs w:val="32"/>
          <w:cs/>
        </w:rPr>
        <w:t>สารสนเทศและการสื่อสาร(</w:t>
      </w:r>
      <w:r w:rsidRPr="00591436">
        <w:rPr>
          <w:rFonts w:ascii="TH SarabunIT๙" w:hAnsi="TH SarabunIT๙" w:cs="TH SarabunIT๙"/>
          <w:b/>
          <w:bCs/>
          <w:sz w:val="32"/>
          <w:szCs w:val="32"/>
        </w:rPr>
        <w:t xml:space="preserve">Information and Communication) </w:t>
      </w:r>
    </w:p>
    <w:p w14:paraId="26068158" w14:textId="77777777" w:rsidR="00C5441F" w:rsidRDefault="00F2327E" w:rsidP="00C5441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3F75B2">
        <w:rPr>
          <w:rFonts w:ascii="TH SarabunIT๙" w:hAnsi="TH SarabunIT๙" w:cs="TH SarabunIT๙"/>
          <w:sz w:val="32"/>
          <w:szCs w:val="32"/>
        </w:rPr>
        <w:t xml:space="preserve">13 </w:t>
      </w:r>
      <w:r w:rsidRPr="003F75B2">
        <w:rPr>
          <w:rFonts w:ascii="TH SarabunIT๙" w:hAnsi="TH SarabunIT๙" w:cs="TH SarabunIT๙"/>
          <w:sz w:val="32"/>
          <w:szCs w:val="32"/>
          <w:cs/>
        </w:rPr>
        <w:t>องค์กรข้อมูลที่เกี่ยวข้องและมีคุณภาพ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D5DA31" w14:textId="77777777" w:rsidR="001C7B95" w:rsidRDefault="00F2327E" w:rsidP="00C5441F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3F75B2">
        <w:rPr>
          <w:rFonts w:ascii="TH SarabunIT๙" w:hAnsi="TH SarabunIT๙" w:cs="TH SarabunIT๙"/>
          <w:sz w:val="32"/>
          <w:szCs w:val="32"/>
        </w:rPr>
        <w:t xml:space="preserve">14 </w:t>
      </w:r>
      <w:r w:rsidRPr="003F75B2">
        <w:rPr>
          <w:rFonts w:ascii="TH SarabunIT๙" w:hAnsi="TH SarabunIT๙" w:cs="TH SarabunIT๙"/>
          <w:sz w:val="32"/>
          <w:szCs w:val="32"/>
          <w:cs/>
        </w:rPr>
        <w:t>มีการสื่อสารข้อมูล</w:t>
      </w:r>
      <w:r w:rsidR="00C5441F">
        <w:rPr>
          <w:rFonts w:ascii="TH SarabunIT๙" w:hAnsi="TH SarabunIT๙" w:cs="TH SarabunIT๙"/>
          <w:sz w:val="32"/>
          <w:szCs w:val="32"/>
          <w:cs/>
        </w:rPr>
        <w:t>ภายในองค์กร ให้การควบคุมภายในด</w:t>
      </w:r>
      <w:r w:rsidR="00C5441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เนินต่อไปได้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9CE71B" w14:textId="35A952AF" w:rsidR="00C5441F" w:rsidRDefault="00F2327E" w:rsidP="00C5441F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3F75B2">
        <w:rPr>
          <w:rFonts w:ascii="TH SarabunIT๙" w:hAnsi="TH SarabunIT๙" w:cs="TH SarabunIT๙"/>
          <w:sz w:val="32"/>
          <w:szCs w:val="32"/>
        </w:rPr>
        <w:t xml:space="preserve">15 </w:t>
      </w:r>
      <w:r w:rsidRPr="003F75B2">
        <w:rPr>
          <w:rFonts w:ascii="TH SarabunIT๙" w:hAnsi="TH SarabunIT๙" w:cs="TH SarabunIT๙"/>
          <w:sz w:val="32"/>
          <w:szCs w:val="32"/>
          <w:cs/>
        </w:rPr>
        <w:t>มีการสื่อสารกับหน่วยงานภายนอก ในประเด็นที่อาจกระทบต่อการควบคุม</w:t>
      </w:r>
    </w:p>
    <w:p w14:paraId="385AE45B" w14:textId="46BFBB80" w:rsidR="00C5441F" w:rsidRDefault="00C5441F" w:rsidP="00C5441F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C7B9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>ภายใน</w:t>
      </w:r>
      <w:r w:rsidR="00F2327E"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F73FF8" w14:textId="77777777" w:rsidR="00C5441F" w:rsidRPr="00591436" w:rsidRDefault="00F2327E" w:rsidP="00C5441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914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องค์ประกอบที่ </w:t>
      </w:r>
      <w:r w:rsidRPr="00591436">
        <w:rPr>
          <w:rFonts w:ascii="TH SarabunIT๙" w:hAnsi="TH SarabunIT๙" w:cs="TH SarabunIT๙"/>
          <w:b/>
          <w:bCs/>
          <w:sz w:val="32"/>
          <w:szCs w:val="32"/>
        </w:rPr>
        <w:t xml:space="preserve">5 </w:t>
      </w:r>
      <w:r w:rsidR="00C5441F" w:rsidRPr="0059143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กิจกรรมการก</w:t>
      </w:r>
      <w:r w:rsidR="00C5441F" w:rsidRPr="00591436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91436">
        <w:rPr>
          <w:rFonts w:ascii="TH SarabunIT๙" w:hAnsi="TH SarabunIT๙" w:cs="TH SarabunIT๙"/>
          <w:b/>
          <w:bCs/>
          <w:sz w:val="32"/>
          <w:szCs w:val="32"/>
          <w:cs/>
        </w:rPr>
        <w:t>กับติดตามและประเมินผล(</w:t>
      </w:r>
      <w:r w:rsidRPr="00591436">
        <w:rPr>
          <w:rFonts w:ascii="TH SarabunIT๙" w:hAnsi="TH SarabunIT๙" w:cs="TH SarabunIT๙"/>
          <w:b/>
          <w:bCs/>
          <w:sz w:val="32"/>
          <w:szCs w:val="32"/>
        </w:rPr>
        <w:t xml:space="preserve">Monitoring Activities) </w:t>
      </w:r>
    </w:p>
    <w:p w14:paraId="555DB674" w14:textId="77777777" w:rsidR="00305D89" w:rsidRDefault="00F2327E" w:rsidP="00C5441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3F75B2">
        <w:rPr>
          <w:rFonts w:ascii="TH SarabunIT๙" w:hAnsi="TH SarabunIT๙" w:cs="TH SarabunIT๙"/>
          <w:sz w:val="32"/>
          <w:szCs w:val="32"/>
        </w:rPr>
        <w:t xml:space="preserve">16 </w:t>
      </w:r>
      <w:r w:rsidRPr="003F75B2">
        <w:rPr>
          <w:rFonts w:ascii="TH SarabunIT๙" w:hAnsi="TH SarabunIT๙" w:cs="TH SarabunIT๙"/>
          <w:sz w:val="32"/>
          <w:szCs w:val="32"/>
          <w:cs/>
        </w:rPr>
        <w:t>ติดตามและประเมินผลการควบคุมภายใน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2D642C" w14:textId="77777777" w:rsidR="00305D89" w:rsidRDefault="00F2327E" w:rsidP="00C5441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3F75B2">
        <w:rPr>
          <w:rFonts w:ascii="TH SarabunIT๙" w:hAnsi="TH SarabunIT๙" w:cs="TH SarabunIT๙"/>
          <w:sz w:val="32"/>
          <w:szCs w:val="32"/>
        </w:rPr>
        <w:t xml:space="preserve">17 </w:t>
      </w:r>
      <w:r w:rsidRPr="003F75B2">
        <w:rPr>
          <w:rFonts w:ascii="TH SarabunIT๙" w:hAnsi="TH SarabunIT๙" w:cs="TH SarabunIT๙"/>
          <w:sz w:val="32"/>
          <w:szCs w:val="32"/>
          <w:cs/>
        </w:rPr>
        <w:t>ประเมินและสื่อสารข้อบกพร่องของการควบคุมภายในทันเวลาและเหมาะสม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ทั้งนี้องค์ประกอบการควบคุมภายในแต่ละองค์ประกอบและหลักการจะต้อง </w:t>
      </w:r>
      <w:r w:rsidRPr="003F75B2">
        <w:rPr>
          <w:rFonts w:ascii="TH SarabunIT๙" w:hAnsi="TH SarabunIT๙" w:cs="TH SarabunIT๙"/>
          <w:sz w:val="32"/>
          <w:szCs w:val="32"/>
        </w:rPr>
        <w:t xml:space="preserve">Present &amp; Function </w:t>
      </w:r>
    </w:p>
    <w:p w14:paraId="7368B244" w14:textId="77777777" w:rsidR="00305D89" w:rsidRDefault="00F2327E" w:rsidP="00305D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</w:rPr>
        <w:t>(</w:t>
      </w:r>
      <w:r w:rsidR="00305D89">
        <w:rPr>
          <w:rFonts w:ascii="TH SarabunIT๙" w:hAnsi="TH SarabunIT๙" w:cs="TH SarabunIT๙"/>
          <w:sz w:val="32"/>
          <w:szCs w:val="32"/>
          <w:cs/>
        </w:rPr>
        <w:t>มีอยู่จริงและน</w:t>
      </w:r>
      <w:r w:rsidR="00305D8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ไปปฏิบัติได้) อีก</w:t>
      </w:r>
      <w:r w:rsidR="00305D89">
        <w:rPr>
          <w:rFonts w:ascii="TH SarabunIT๙" w:hAnsi="TH SarabunIT๙" w:cs="TH SarabunIT๙"/>
          <w:sz w:val="32"/>
          <w:szCs w:val="32"/>
          <w:cs/>
        </w:rPr>
        <w:t>ทั้งท</w:t>
      </w:r>
      <w:r w:rsidR="00305D8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งานอย่า</w:t>
      </w:r>
      <w:r w:rsidR="00305D89">
        <w:rPr>
          <w:rFonts w:ascii="TH SarabunIT๙" w:hAnsi="TH SarabunIT๙" w:cs="TH SarabunIT๙"/>
          <w:sz w:val="32"/>
          <w:szCs w:val="32"/>
          <w:cs/>
        </w:rPr>
        <w:t>งสอดคล้องและสัมพันธ์กัน จึงจะท</w:t>
      </w:r>
      <w:r w:rsidR="00305D8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ให้การควบคุมภายในมี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>ประสิทธิผล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8BC315" w14:textId="77777777" w:rsidR="00305D89" w:rsidRDefault="00305D89" w:rsidP="00305D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C7B128" w14:textId="77777777" w:rsidR="00305D89" w:rsidRPr="00305D89" w:rsidRDefault="00F2327E" w:rsidP="00305D8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05D89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305D89" w:rsidRPr="00305D89">
        <w:rPr>
          <w:rFonts w:ascii="TH SarabunIT๙" w:hAnsi="TH SarabunIT๙" w:cs="TH SarabunIT๙"/>
          <w:b/>
          <w:bCs/>
          <w:sz w:val="32"/>
          <w:szCs w:val="32"/>
          <w:cs/>
        </w:rPr>
        <w:t>องค์ประกอบที่ท</w:t>
      </w:r>
      <w:r w:rsidR="00305D89" w:rsidRPr="00305D89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05D89">
        <w:rPr>
          <w:rFonts w:ascii="TH SarabunIT๙" w:hAnsi="TH SarabunIT๙" w:cs="TH SarabunIT๙"/>
          <w:b/>
          <w:bCs/>
          <w:sz w:val="32"/>
          <w:szCs w:val="32"/>
          <w:cs/>
        </w:rPr>
        <w:t>ให้เกิดการทุจริต</w:t>
      </w:r>
      <w:r w:rsidRPr="00305D8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5E40BAC" w14:textId="77777777" w:rsidR="00305D89" w:rsidRDefault="00305D89" w:rsidP="00305D8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05D8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6F5DB6" wp14:editId="096AE3DD">
                <wp:simplePos x="0" y="0"/>
                <wp:positionH relativeFrom="column">
                  <wp:posOffset>3259455</wp:posOffset>
                </wp:positionH>
                <wp:positionV relativeFrom="paragraph">
                  <wp:posOffset>844550</wp:posOffset>
                </wp:positionV>
                <wp:extent cx="314325" cy="1348740"/>
                <wp:effectExtent l="381000" t="0" r="295275" b="0"/>
                <wp:wrapNone/>
                <wp:docPr id="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467823">
                          <a:off x="0" y="0"/>
                          <a:ext cx="31432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0E048" w14:textId="77777777" w:rsidR="00760FFE" w:rsidRPr="00305D89" w:rsidRDefault="00760FFE" w:rsidP="00305D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Rationalization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6F5DB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56.65pt;margin-top:66.5pt;width:24.75pt;height:106.2pt;rotation:-232890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odWgIAAHMEAAAOAAAAZHJzL2Uyb0RvYy54bWysVM2O0zAQviPxDpbvbJo0u22jpqulyyKk&#10;5UdaeADXcRoLxxNsb5M9gpCAx+CAOHHhlH2bPApjt+pWC+KAyMHyeJwv33zfTOanXa3IRhgrQec0&#10;PhpRIjSHQup1Tt+8vng0pcQ6pgumQIuc3ghLTxcPH8zbJhMJVKAKYQiCaJu1TU4r55osiiyvRM3s&#10;ETRCY7IEUzOHoVlHhWEtotcqSkajk6gFUzQGuLAWT8+3SboI+GUpuHtZllY4onKK3FxYTVhXfo0W&#10;c5atDWsqyXc02D+wqJnU+NE91DlzjFwb+RtULbkBC6U74lBHUJaSi1ADVhOP7lVzVbFGhFpQHNvs&#10;ZbL/D5a/2LwyRBY5HaeUaFajR0P/fui/Dbefh/7H0H8a+g/D7Zew/zj034f+59B/JYmXrm1shghX&#10;DWK47jF02AJBBttcAn9riYZlxfRanBkDbSVYgdRj/2Z08OoWx3qQVfscCqTArh0EoK40NTGAvsWz&#10;9GQyTcbhGIUj+DF09Gbvougc4Xg4jtNxckwJx1Q8TqeTNNgcscyDeZMaY91TATXxm5wa7JKAyjaX&#10;1nlyd1f8dQtKFhdSqRCY9WqpDNkw7KiL8IR67l1TmrQ5nR0jkb9DjMLzJ4haOhwNJeucTveXWOZV&#10;fKKL0LiOSbXdI2Wld7J6Jbeaum7V7WxaQXGDAgcpUTYcWazcr8kEwxYnIKf23TUzghL1TKNPszhF&#10;5YgLQXo8STAwh5nVYYZpXgEOlqNku126MGa+eg1n6Gcpg7be+C2ZHV3s7CD5bgr96BzG4dbdv2Lx&#10;CwAA//8DAFBLAwQUAAYACAAAACEAuI+oteEAAAALAQAADwAAAGRycy9kb3ducmV2LnhtbEyPwWrD&#10;MBBE74X+g9hCLyGRE8XBOJZDKZhecmjTFnKULdU2tVZGUmLn77s9tcdlhtn3isNsB3Y1PvQOJaxX&#10;CTCDjdM9thI+3qtlBixEhVoNDo2EmwlwKO/vCpVrN+GbuZ5iy2gEQ64kdDGOOeeh6YxVYeVGg5R9&#10;OW9VpNO3XHs10bgd+CZJdtyqHulDp0bz3Jnm+3SxEnBxdrf6+LL49NlZVdnrcap4kPLxYX7aA4tm&#10;jn9l+MUndCiJqXYX1IENEtK1EFSlQAiSoka625BMLUFs0y3wsuD/HcofAAAA//8DAFBLAQItABQA&#10;BgAIAAAAIQC2gziS/gAAAOEBAAATAAAAAAAAAAAAAAAAAAAAAABbQ29udGVudF9UeXBlc10ueG1s&#10;UEsBAi0AFAAGAAgAAAAhADj9If/WAAAAlAEAAAsAAAAAAAAAAAAAAAAALwEAAF9yZWxzLy5yZWxz&#10;UEsBAi0AFAAGAAgAAAAhAGRQmh1aAgAAcwQAAA4AAAAAAAAAAAAAAAAALgIAAGRycy9lMm9Eb2Mu&#10;eG1sUEsBAi0AFAAGAAgAAAAhALiPqLXhAAAACwEAAA8AAAAAAAAAAAAAAAAAtAQAAGRycy9kb3du&#10;cmV2LnhtbFBLBQYAAAAABAAEAPMAAADCBQAAAAA=&#10;">
                <v:textbox style="layout-flow:vertical;mso-layout-flow-alt:bottom-to-top">
                  <w:txbxContent>
                    <w:p w14:paraId="3BD0E048" w14:textId="77777777" w:rsidR="00760FFE" w:rsidRPr="00305D89" w:rsidRDefault="00760FFE" w:rsidP="00305D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Rationalization</w:t>
                      </w:r>
                    </w:p>
                  </w:txbxContent>
                </v:textbox>
              </v:shape>
            </w:pict>
          </mc:Fallback>
        </mc:AlternateContent>
      </w:r>
      <w:r w:rsidRPr="00305D8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B45978" wp14:editId="75D935AB">
                <wp:simplePos x="0" y="0"/>
                <wp:positionH relativeFrom="column">
                  <wp:posOffset>1734633</wp:posOffset>
                </wp:positionH>
                <wp:positionV relativeFrom="paragraph">
                  <wp:posOffset>849695</wp:posOffset>
                </wp:positionV>
                <wp:extent cx="314819" cy="1349099"/>
                <wp:effectExtent l="381000" t="0" r="333375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3846">
                          <a:off x="0" y="0"/>
                          <a:ext cx="314819" cy="13490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885E8" w14:textId="77777777" w:rsidR="00760FFE" w:rsidRPr="00305D89" w:rsidRDefault="00760FFE" w:rsidP="00305D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05D89">
                              <w:rPr>
                                <w:sz w:val="18"/>
                                <w:szCs w:val="18"/>
                              </w:rPr>
                              <w:t>Financail</w:t>
                            </w:r>
                            <w:proofErr w:type="spellEnd"/>
                            <w:r w:rsidRPr="00305D89">
                              <w:rPr>
                                <w:sz w:val="18"/>
                                <w:szCs w:val="18"/>
                              </w:rPr>
                              <w:t xml:space="preserve"> Pressure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B45978" id="_x0000_s1027" type="#_x0000_t202" style="position:absolute;left:0;text-align:left;margin-left:136.6pt;margin-top:66.9pt;width:24.8pt;height:106.25pt;rotation:2308884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8vxXgIAAHoEAAAOAAAAZHJzL2Uyb0RvYy54bWyslM2O0zAQx+9IvIPlO5uPdnfbqOlq6bII&#10;afmQFh7AdZzGwvEE29tkjyAk4DE4IE5cOGXfJo/C2K3a8nVB5GB5PPbf49/MZHbW1YqshbESdE6T&#10;o5gSoTkUUq9y+url5YMJJdYxXTAFWuT0Vlh6Nr9/b9Y2mUihAlUIQ1BE26xtclo512RRZHklamaP&#10;oBEanSWYmjk0zSoqDGtRvVZRGscnUQumaAxwYS2uXmycdB70y1Jw97wsrXBE5RRjc2E0YVz6MZrP&#10;WLYyrKkk34bB/iGKmkmNl+6kLphj5MbI36RqyQ1YKN0RhzqCspRchDfga5L4l9dcV6wR4S0IxzY7&#10;TPb/yfJn6xeGyCKno/iUEs1qTNLQvx36L8Pdx6H/NvQfhv7dcPcpzN8P/deh/z70n0nq2bWNzVDi&#10;ukER1z2EDmsgcLDNFfDXlmhYVEyvxLkx0FaCFRh74k9GB0c3OtaLLNunUGAI7MZBEOpKUxMDmLg0&#10;SUaT8UlYRXAE78KM3u6yKDpHOC6OkvEkmVLC0ZWMxtN4Og0Xssxr+SQ1xrrHAmriJzk1WCVBla2v&#10;rPOx7bf47RaULC6lUsEwq+VCGbJmWFGX4duq/7RNadLmdHqcHm9w/FUiDt+fJGrpsDWUrHM62W1i&#10;mYf4SBehcB2TajPHkJXeUvUgN0hdt+xCcgNyT3wJxS1iDkCRHnYuAvBjeopmi42QU/vmhhlBiXqi&#10;MVvTZDz2nROM8fFpioY59CwPPUzzCrC/HCWb6cKFbvPoNJxjVksZEO+D2UaNBR7Ib5vRd9ChHXbt&#10;fxnzHwAAAP//AwBQSwMEFAAGAAgAAAAhALlrey3dAAAACwEAAA8AAABkcnMvZG93bnJldi54bWxM&#10;j81OwzAQhO9IvIO1SNyog12VKsSpAIkbiDTwAG68TaLGdmQ7P7w9ywlus5rR7DfFYbUDmzHE3jsF&#10;95sMGLrGm961Cr4+X+/2wGLSzujBO1TwjREO5fVVoXPjF3fEuU4toxIXc62gS2nMOY9Nh1bHjR/R&#10;kXf2wepEZ2i5CXqhcjtwkWU7bnXv6EOnR3zpsLnUk1WwvD9v54yvbUhVVfF6/9ZMH1Gp25v16RFY&#10;wjX9heEXn9ChJKaTn5yJbFAgHqSgKBlS0gZKSCFInEhsdxJ4WfD/G8ofAAAA//8DAFBLAQItABQA&#10;BgAIAAAAIQC2gziS/gAAAOEBAAATAAAAAAAAAAAAAAAAAAAAAABbQ29udGVudF9UeXBlc10ueG1s&#10;UEsBAi0AFAAGAAgAAAAhADj9If/WAAAAlAEAAAsAAAAAAAAAAAAAAAAALwEAAF9yZWxzLy5yZWxz&#10;UEsBAi0AFAAGAAgAAAAhACuDy/FeAgAAegQAAA4AAAAAAAAAAAAAAAAALgIAAGRycy9lMm9Eb2Mu&#10;eG1sUEsBAi0AFAAGAAgAAAAhALlrey3dAAAACwEAAA8AAAAAAAAAAAAAAAAAuAQAAGRycy9kb3du&#10;cmV2LnhtbFBLBQYAAAAABAAEAPMAAADCBQAAAAA=&#10;">
                <v:textbox style="layout-flow:vertical;mso-layout-flow-alt:bottom-to-top">
                  <w:txbxContent>
                    <w:p w14:paraId="40C885E8" w14:textId="77777777" w:rsidR="00760FFE" w:rsidRPr="00305D89" w:rsidRDefault="00760FFE" w:rsidP="00305D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305D89">
                        <w:rPr>
                          <w:sz w:val="18"/>
                          <w:szCs w:val="18"/>
                        </w:rPr>
                        <w:t>Financail</w:t>
                      </w:r>
                      <w:proofErr w:type="spellEnd"/>
                      <w:r w:rsidRPr="00305D89">
                        <w:rPr>
                          <w:sz w:val="18"/>
                          <w:szCs w:val="18"/>
                        </w:rPr>
                        <w:t xml:space="preserve"> Pressure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>องค์ประกอบหรือปัจจัยที่นำ</w:t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 xml:space="preserve">ไปสู่การทุจริต ประกอบด้วย </w:t>
      </w:r>
      <w:r w:rsidR="00F2327E" w:rsidRPr="003F75B2">
        <w:rPr>
          <w:rFonts w:ascii="TH SarabunIT๙" w:hAnsi="TH SarabunIT๙" w:cs="TH SarabunIT๙"/>
          <w:sz w:val="32"/>
          <w:szCs w:val="32"/>
        </w:rPr>
        <w:t xml:space="preserve">Pressure/Incentive </w:t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>หรือแรง</w:t>
      </w:r>
      <w:r w:rsidR="00F2327E"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 xml:space="preserve">กดดันหรือแรงจูงใจ </w:t>
      </w:r>
      <w:r w:rsidR="00F2327E" w:rsidRPr="003F75B2">
        <w:rPr>
          <w:rFonts w:ascii="TH SarabunIT๙" w:hAnsi="TH SarabunIT๙" w:cs="TH SarabunIT๙"/>
          <w:sz w:val="32"/>
          <w:szCs w:val="32"/>
        </w:rPr>
        <w:t xml:space="preserve">Opportunity </w:t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>หรือ โอกาส ซึ่งเกิดจากช่องโหว่ของร</w:t>
      </w:r>
      <w:r>
        <w:rPr>
          <w:rFonts w:ascii="TH SarabunIT๙" w:hAnsi="TH SarabunIT๙" w:cs="TH SarabunIT๙"/>
          <w:sz w:val="32"/>
          <w:szCs w:val="32"/>
          <w:cs/>
        </w:rPr>
        <w:t>ะบบต่างๆ คุณภาพการควบคุมก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>กับ</w:t>
      </w:r>
      <w:r w:rsidR="00F2327E"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 xml:space="preserve">ควบคุมภายในขององค์กรมีจุดอ่อน และ </w:t>
      </w:r>
      <w:r w:rsidR="00F2327E" w:rsidRPr="003F75B2">
        <w:rPr>
          <w:rFonts w:ascii="TH SarabunIT๙" w:hAnsi="TH SarabunIT๙" w:cs="TH SarabunIT๙"/>
          <w:sz w:val="32"/>
          <w:szCs w:val="32"/>
        </w:rPr>
        <w:t xml:space="preserve">Rationalization </w:t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/>
          <w:sz w:val="32"/>
          <w:szCs w:val="32"/>
          <w:cs/>
        </w:rPr>
        <w:t>รือ การหาเหตุผลสนับสนุนการกระท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>ตามทฤษฎี</w:t>
      </w:r>
      <w:r w:rsidR="00F2327E"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>สามเหลี่ยมการทุจริต (</w:t>
      </w:r>
      <w:r w:rsidR="00F2327E" w:rsidRPr="003F75B2">
        <w:rPr>
          <w:rFonts w:ascii="TH SarabunIT๙" w:hAnsi="TH SarabunIT๙" w:cs="TH SarabunIT๙"/>
          <w:sz w:val="32"/>
          <w:szCs w:val="32"/>
        </w:rPr>
        <w:t xml:space="preserve">Fraud Triangle) </w:t>
      </w:r>
    </w:p>
    <w:p w14:paraId="18A08B8C" w14:textId="77777777" w:rsidR="00305D89" w:rsidRDefault="00305D89" w:rsidP="00305D8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CE299" wp14:editId="22BDDCA1">
                <wp:simplePos x="0" y="0"/>
                <wp:positionH relativeFrom="column">
                  <wp:posOffset>1762963</wp:posOffset>
                </wp:positionH>
                <wp:positionV relativeFrom="paragraph">
                  <wp:posOffset>93624</wp:posOffset>
                </wp:positionV>
                <wp:extent cx="1806855" cy="1250900"/>
                <wp:effectExtent l="0" t="0" r="22225" b="26035"/>
                <wp:wrapNone/>
                <wp:docPr id="4" name="สามเหลี่ยมหน้าจั่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6855" cy="12509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4390E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สามเหลี่ยมหน้าจั่ว 4" o:spid="_x0000_s1026" type="#_x0000_t5" style="position:absolute;margin-left:138.8pt;margin-top:7.35pt;width:142.25pt;height:9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+mhrAIAAGsFAAAOAAAAZHJzL2Uyb0RvYy54bWysVM1u1DAQviPxDpbvNMlqt7SrZqtVqyKk&#10;qq1oUc+uY28i+Q/bu9nlxBEegSNICAlOICGlb5NHYexk04pWHBB78Hr+vvF8mZmDw7UUaMWsq7TK&#10;cbaTYsQU1UWlFjl+fXXybA8j54kqiNCK5XjDHD6cPX1yUJspG+lSi4JZBCDKTWuT49J7M00SR0sm&#10;idvRhikwcm0l8SDaRVJYUgO6FMkoTXeTWtvCWE2Zc6A97ox4FvE5Z9Sfc+6YRyLH8DYfTxvPm3Am&#10;swMyXVhiyor2zyD/8ApJKgVJB6hj4gla2uoBlKyo1U5zv0O1TDTnFWWxBqgmS/+o5rIkhsVagBxn&#10;Bprc/4OlZ6sLi6oix2OMFJHwidrmW9v8bJtP7e27tvneNl/a5ld7+75tPgdl0Hxsbz9EH1D+iKav&#10;aBy4rI2bAuSlubC95OAaiFlzK8M/lIzWkf/NwD9be0RBme2lu3uTCUYUbNloku6n8Qsld+HGOv+C&#10;aYnCJcfeVkQtRCCJTMnq1HlIC+5bNxDCk7pHxJvfCBachXrFOBQOaUcxOrYcOxIWrQg0C6GUKZ91&#10;ppIUrFNPUviFSiHJEBGlCBiQeSXEgN0DhHZ+iN3B9P4hlMWOHYLTvz2sCx4iYmat/BAsK6XtYwAC&#10;quozd/5bkjpqAks3uthAW1jdzYsz9KQCvk+J8xfEwoDAKMHQ+3M4uNB1jnV/w6jU9u1j+uAPfQtW&#10;jGoYuBy7N0tiGUbipYKO3s/G4zChURhPno9AsPctN/ctaimPNHymDNaLofEa/L3YXrnV8hp2wzxk&#10;BRNRFHLnmHq7FY58twhgu1A2n0c3mEpD/Km6NDSAB1ZDL12tr4k126aDfj3T2+F80Hedb4hUer70&#10;mlexKe947fmGiY6N02+fsDLuy9HrbkfOfgMAAP//AwBQSwMEFAAGAAgAAAAhAPYZo2HcAAAACgEA&#10;AA8AAABkcnMvZG93bnJldi54bWxMj0FOwzAQRfdI3MEaJHbUcQQJDXGqqqI7NrQcwI2HJGCPQ+ym&#10;4fYMK1iO3tf/b+rN4p2YcYpDIA1qlYFAaoMdqNPwdtzfPYKIyZA1LhBq+MYIm+b6qjaVDRd6xfmQ&#10;OsElFCujoU9prKSMbY/exFUYkZi9h8mbxOfUSTuZC5d7J/MsK6Q3A/FCb0bc9dh+Hs5ew0u/rO1O&#10;Hd3HmuSXevadmfdbrW9vlu0TiIRL+gvDrz6rQ8NOp3AmG4XTkJdlwVEG9yUIDjwUuQJxYqJUCbKp&#10;5f8Xmh8AAAD//wMAUEsBAi0AFAAGAAgAAAAhALaDOJL+AAAA4QEAABMAAAAAAAAAAAAAAAAAAAAA&#10;AFtDb250ZW50X1R5cGVzXS54bWxQSwECLQAUAAYACAAAACEAOP0h/9YAAACUAQAACwAAAAAAAAAA&#10;AAAAAAAvAQAAX3JlbHMvLnJlbHNQSwECLQAUAAYACAAAACEADXPpoawCAABrBQAADgAAAAAAAAAA&#10;AAAAAAAuAgAAZHJzL2Uyb0RvYy54bWxQSwECLQAUAAYACAAAACEA9hmjYdwAAAAKAQAADwAAAAAA&#10;AAAAAAAAAAAGBQAAZHJzL2Rvd25yZXYueG1sUEsFBgAAAAAEAAQA8wAAAA8GAAAAAA==&#10;" fillcolor="#ddd [3204]" strokecolor="#6e6e6e [1604]" strokeweight="2pt"/>
            </w:pict>
          </mc:Fallback>
        </mc:AlternateContent>
      </w:r>
    </w:p>
    <w:p w14:paraId="621626F7" w14:textId="77777777" w:rsidR="00305D89" w:rsidRDefault="00305D89" w:rsidP="00305D8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6E1B8E9" w14:textId="77777777" w:rsidR="00305D89" w:rsidRDefault="00305D89" w:rsidP="00305D8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C7F7AB2" w14:textId="77777777" w:rsidR="00305D89" w:rsidRDefault="00305D89" w:rsidP="00305D8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192AD0B" w14:textId="77777777" w:rsidR="00305D89" w:rsidRDefault="00305D89" w:rsidP="00305D8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05D8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C5C62E" wp14:editId="0650CDAC">
                <wp:simplePos x="0" y="0"/>
                <wp:positionH relativeFrom="column">
                  <wp:posOffset>2493010</wp:posOffset>
                </wp:positionH>
                <wp:positionV relativeFrom="paragraph">
                  <wp:posOffset>635</wp:posOffset>
                </wp:positionV>
                <wp:extent cx="314325" cy="1348740"/>
                <wp:effectExtent l="0" t="2857" r="25717" b="25718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1432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28D3E" w14:textId="77777777" w:rsidR="00760FFE" w:rsidRPr="00305D89" w:rsidRDefault="00760FFE" w:rsidP="00305D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Opportunity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C5C62E" id="_x0000_s1028" type="#_x0000_t202" style="position:absolute;left:0;text-align:left;margin-left:196.3pt;margin-top:.05pt;width:24.75pt;height:106.2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ttWgIAAHkEAAAOAAAAZHJzL2Uyb0RvYy54bWysVMuO0zAU3SPxD5b3NG3a0k7VdDR0KEIa&#10;HtLAB7iO01g4vsF2m3QJQgI+gwVixYZV5m/yKVw7pVMGiQUiC+teP47PPcc38/O6UGQnjJWgEzro&#10;9SkRmkMq9Sahr1+tHkwpsY7plCnQIqF7Yen54v69eVXORAw5qFQYgiDazqoyoblz5SyKLM9FwWwP&#10;SqFxMQNTMIep2USpYRWiFyqK+/2HUQUmLQ1wYS3OXnaLdBHws0xw9yLLrHBEJRS5uTCaMK79GC3m&#10;bLYxrMwlP9Bg/8CiYFLjpUeoS+YY2Rr5B1QhuQELmetxKCLIMslFqAGrGfTvVHOds1KEWlAcWx5l&#10;sv8Plj/fvTREpujdkBLNCvSobd61zdf25lPbfG+bj23zvr35HOIPbfOtbX60zRcSe+mq0s4Q4bpE&#10;DFc/ghphggy2vAL+xhINy5zpjbgwBqpcsBSpD/zJ6ORoh2M9yLp6BilSYFsHAajOTEEMoG/jUd9/&#10;YRZ1I3gXGro/mihqRzhODgejYTymhOPSYDiaTkbB5YjNPJb3qDTWPRFQEB8k1OAjCahsd2Wd53a7&#10;xW+3oGS6kkqFxGzWS2XIjuGDWoUvlHNnm9KkSujZGIn8HSLU9IvgbzcV0mFnKFkkdNpVHt6qF/Gx&#10;TkPsmFRdjJSVPqjqhewkdfW6Dt4ezVpDukeZg6CoHjYuCuDHeIJphX2QUPt2y4ygRD3V6NbZYIQC&#10;EheS0XgSY2JOV9anK0zzHLC9HCVduHSh2bwIGi7Q1UwGib39HZkDa3zfQflDL/oGOs3Drts/xuIn&#10;AAAA//8DAFBLAwQUAAYACAAAACEAiZGp9t8AAAAKAQAADwAAAGRycy9kb3ducmV2LnhtbEyPwU7D&#10;MAxA70j8Q2QkbixJq41Rmk4ICQ5ICHVwYDevCW1F41RNthW+HnOCo+Wn5+dyM/tBHN0U+0AG9EKB&#10;cNQE21Nr4O314WoNIiYki0MgZ+DLRdhU52clFjacqHbHbWoFSygWaKBLaSykjE3nPMZFGB3x7iNM&#10;HhOPUyvthCeW+0FmSq2kx574Qoeju+9c87k9eANrvKm/d2FX4+N7/nTdjOlFtc/GXF7Md7cgkpvT&#10;Hwy/+ZwOFTftw4FsFIOBXOuMUZbpJQgGllm+ArFnMtcKZFXK/y9UPwAAAP//AwBQSwECLQAUAAYA&#10;CAAAACEAtoM4kv4AAADhAQAAEwAAAAAAAAAAAAAAAAAAAAAAW0NvbnRlbnRfVHlwZXNdLnhtbFBL&#10;AQItABQABgAIAAAAIQA4/SH/1gAAAJQBAAALAAAAAAAAAAAAAAAAAC8BAABfcmVscy8ucmVsc1BL&#10;AQItABQABgAIAAAAIQCMXnttWgIAAHkEAAAOAAAAAAAAAAAAAAAAAC4CAABkcnMvZTJvRG9jLnht&#10;bFBLAQItABQABgAIAAAAIQCJkan23wAAAAoBAAAPAAAAAAAAAAAAAAAAALQEAABkcnMvZG93bnJl&#10;di54bWxQSwUGAAAAAAQABADzAAAAwAUAAAAA&#10;">
                <v:textbox style="layout-flow:vertical;mso-layout-flow-alt:bottom-to-top">
                  <w:txbxContent>
                    <w:p w14:paraId="2C628D3E" w14:textId="77777777" w:rsidR="00760FFE" w:rsidRPr="00305D89" w:rsidRDefault="00760FFE" w:rsidP="00305D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Opportunity</w:t>
                      </w:r>
                    </w:p>
                  </w:txbxContent>
                </v:textbox>
              </v:shape>
            </w:pict>
          </mc:Fallback>
        </mc:AlternateContent>
      </w:r>
    </w:p>
    <w:p w14:paraId="5305698B" w14:textId="77777777" w:rsidR="00305D89" w:rsidRDefault="00305D89" w:rsidP="00305D8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1AEDE94" w14:textId="77777777" w:rsidR="00305D89" w:rsidRDefault="00305D89" w:rsidP="00305D8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C9D8883" w14:textId="77777777" w:rsidR="00305D89" w:rsidRDefault="00305D89" w:rsidP="00305D8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28B04FF" w14:textId="77777777" w:rsidR="00660AF1" w:rsidRPr="00660AF1" w:rsidRDefault="00F2327E" w:rsidP="00660AF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60AF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660AF1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ขอบเขตประเมินความเสี่ยงการทุจริต</w:t>
      </w:r>
      <w:r w:rsidRPr="00660AF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A4B8AC4" w14:textId="122F8B2D" w:rsidR="00660AF1" w:rsidRDefault="001C7B95" w:rsidP="00660AF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B51A8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 xml:space="preserve"> จะแบ่งความเสี่ยงออกเป็น </w:t>
      </w:r>
      <w:r w:rsidR="00F2327E" w:rsidRPr="003F75B2">
        <w:rPr>
          <w:rFonts w:ascii="TH SarabunIT๙" w:hAnsi="TH SarabunIT๙" w:cs="TH SarabunIT๙"/>
          <w:sz w:val="32"/>
          <w:szCs w:val="32"/>
        </w:rPr>
        <w:t xml:space="preserve">3 </w:t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>ด้าน ดังนี้</w:t>
      </w:r>
      <w:r w:rsidR="00F2327E"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178320" w14:textId="77777777" w:rsidR="00660AF1" w:rsidRDefault="00F2327E" w:rsidP="00660AF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</w:rPr>
        <w:t xml:space="preserve">5.1 </w:t>
      </w:r>
      <w:r w:rsidRPr="003F75B2">
        <w:rPr>
          <w:rFonts w:ascii="TH SarabunIT๙" w:hAnsi="TH SarabunIT๙" w:cs="TH SarabunIT๙"/>
          <w:sz w:val="32"/>
          <w:szCs w:val="32"/>
          <w:cs/>
        </w:rPr>
        <w:t>ความเสี่ยงการทุจริตที่เกี่ยวข้องกับการพิจารณาอนุมัติ อนุญาต</w:t>
      </w:r>
      <w:r w:rsidR="00660A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>(เฉพาะหน่วยงานที่มีภารกิจให้บริการประชาชนอนุมัติ ห</w:t>
      </w:r>
      <w:r w:rsidR="00660AF1">
        <w:rPr>
          <w:rFonts w:ascii="TH SarabunIT๙" w:hAnsi="TH SarabunIT๙" w:cs="TH SarabunIT๙"/>
          <w:sz w:val="32"/>
          <w:szCs w:val="32"/>
          <w:cs/>
        </w:rPr>
        <w:t>รืออนุญาต ตามพระราชบัญญัติการอ</w:t>
      </w:r>
      <w:r w:rsidR="00660AF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นวยความสะดวกในการพิจารณา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อนุญาตของทางราชการ พ.ศ. </w:t>
      </w:r>
      <w:r w:rsidRPr="003F75B2">
        <w:rPr>
          <w:rFonts w:ascii="TH SarabunIT๙" w:hAnsi="TH SarabunIT๙" w:cs="TH SarabunIT๙"/>
          <w:sz w:val="32"/>
          <w:szCs w:val="32"/>
        </w:rPr>
        <w:t xml:space="preserve">2558) </w:t>
      </w:r>
    </w:p>
    <w:p w14:paraId="740E617A" w14:textId="77777777" w:rsidR="00660AF1" w:rsidRDefault="00F2327E" w:rsidP="00660AF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</w:rPr>
        <w:t xml:space="preserve">5.2 </w:t>
      </w:r>
      <w:r w:rsidRPr="003F75B2">
        <w:rPr>
          <w:rFonts w:ascii="TH SarabunIT๙" w:hAnsi="TH SarabunIT๙" w:cs="TH SarabunIT๙"/>
          <w:sz w:val="32"/>
          <w:szCs w:val="32"/>
          <w:cs/>
        </w:rPr>
        <w:t>ความเสี่ยงการการทุจริตในความโปร่งใสของการใช</w:t>
      </w:r>
      <w:r w:rsidR="00660AF1">
        <w:rPr>
          <w:rFonts w:ascii="TH SarabunIT๙" w:hAnsi="TH SarabunIT๙" w:cs="TH SarabunIT๙"/>
          <w:sz w:val="32"/>
          <w:szCs w:val="32"/>
          <w:cs/>
        </w:rPr>
        <w:t>้อ</w:t>
      </w:r>
      <w:r w:rsidR="00660AF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60AF1">
        <w:rPr>
          <w:rFonts w:ascii="TH SarabunIT๙" w:hAnsi="TH SarabunIT๙" w:cs="TH SarabunIT๙"/>
          <w:sz w:val="32"/>
          <w:szCs w:val="32"/>
          <w:cs/>
        </w:rPr>
        <w:t>นาจและต</w:t>
      </w:r>
      <w:r w:rsidR="00660AF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แหน่งหน้าที่</w:t>
      </w:r>
      <w:r w:rsidRPr="003F75B2">
        <w:rPr>
          <w:rFonts w:ascii="TH SarabunIT๙" w:hAnsi="TH SarabunIT๙" w:cs="TH SarabunIT๙"/>
          <w:sz w:val="32"/>
          <w:szCs w:val="32"/>
        </w:rPr>
        <w:t xml:space="preserve"> Opportunity </w:t>
      </w:r>
    </w:p>
    <w:p w14:paraId="66BE7317" w14:textId="77777777" w:rsidR="00660AF1" w:rsidRDefault="00F2327E" w:rsidP="00660AF1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</w:rPr>
        <w:t xml:space="preserve">5.3 </w:t>
      </w:r>
      <w:r w:rsidRPr="003F75B2">
        <w:rPr>
          <w:rFonts w:ascii="TH SarabunIT๙" w:hAnsi="TH SarabunIT๙" w:cs="TH SarabunIT๙"/>
          <w:sz w:val="32"/>
          <w:szCs w:val="32"/>
          <w:cs/>
        </w:rPr>
        <w:t>ความเสี่ยงการทุจริตในความโปร่งใสของการใช้จ่ายงบประมาณและการบริหารจัดการ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>ทรัพยากร</w:t>
      </w:r>
    </w:p>
    <w:p w14:paraId="3352173E" w14:textId="77777777" w:rsidR="00660AF1" w:rsidRDefault="00F2327E" w:rsidP="00660A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>ภาครัฐ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526FDA" w14:textId="77777777" w:rsidR="00660AF1" w:rsidRDefault="00306B5A" w:rsidP="00306B5A">
      <w:pPr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4899DF3A" w14:textId="77777777" w:rsidR="00660AF1" w:rsidRDefault="00660AF1" w:rsidP="00660AF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60AF1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EEF5BB" wp14:editId="3E55F44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099462" cy="387705"/>
                <wp:effectExtent l="0" t="0" r="15240" b="12700"/>
                <wp:wrapNone/>
                <wp:docPr id="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462" cy="3877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697DB" w14:textId="77777777" w:rsidR="00760FFE" w:rsidRPr="00660AF1" w:rsidRDefault="00760FFE" w:rsidP="00660A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60AF1"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การพิจารณาอนุมัติ อนุญาต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EEF5BB" id="_x0000_s1029" type="#_x0000_t202" style="position:absolute;left:0;text-align:left;margin-left:0;margin-top:0;width:165.3pt;height:30.55pt;z-index:2516684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0HbQIAANcEAAAOAAAAZHJzL2Uyb0RvYy54bWysVMtu1DAU3SPxD5b3NJnpTB9RM1WZAkIq&#10;D1H4AI9jT6I6vsF2J5nuQEjAZ7BArNiwSv8mn8K1MxMGkLpAbKzr3HuOz33l5LQpFVkJYwvQKR3t&#10;xZQIzSEr9DKlb14/fnBEiXVMZ0yBFildC0tPZ/fvndRVIsaQg8qEIUiibVJXKc2dq5IosjwXJbN7&#10;UAmNTgmmZA6vZhllhtXIXqpoHMcHUQ0mqwxwYS1+Pe+ddBb4pRTcvZDSCkdUSlGbC6cJ58Kf0eyE&#10;JUvDqrzgGxnsH1SUrND46EB1zhwj16b4i6osuAEL0u1xKCOQsuAi5IDZjOI/srnMWSVCLlgcWw1l&#10;sv+Plj9fvTSkyFK6P6VEsxJ71LXvuvZrd/upa7937ceufd/dfg72h6791rU/uvYLGfvS1ZVNkOGy&#10;Qg7XPIQGRyCUwVYXwK8s0TDPmV6KM2OgzgXLUPrII6MdaM9jPcmifgYZSmDXDgJRI03p64qVIsiO&#10;LVwPbRONIxw/juPj48nBmBKOvv2jw8N4Gp5gyRZdGeueCCiJN1JqcCwCO1tdWOfVsGQb4h9T2p9e&#10;7iOdhQlxrFC9jaHeHfR7yRvxbq1ED30lJNbTy+or4SdZzJUhK4YzmF316XsWjPQQWSg1gDbl+x2k&#10;3Ba0ifUwEaZ7AMZ3vzZEhxdBuwFYFhrM3WDZx2+z7nP1DXTNoumHZzsNC8jW2EcD/abhnwGNHMwN&#10;JTVuWUrt22tmBCXqqcZZOB5NJn4tw2UyPRzjxex6FrsepjlSpdRR0ptzF1bZ56ThDGdGFqGdXluv&#10;ZKMZtyd0ebPpfj137yHq1/9o9hMAAP//AwBQSwMEFAAGAAgAAAAhAE18lHrcAAAABAEAAA8AAABk&#10;cnMvZG93bnJldi54bWxMj0FLw0AQhe+C/2EZwYvYTayEErMppdCDUBGrFI+T7JgN7s6G7LaN/fWu&#10;XvQy8HiP976plpOz4khj6D0ryGcZCOLW6547BW+vm9sFiBCRNVrPpOCLAizry4sKS+1P/ELHXexE&#10;KuFQogIT41BKGVpDDsPMD8TJ+/Cjw5jk2Ek94imVOyvvsqyQDntOCwYHWhtqP3cHpwCfTdOH85M9&#10;r995tXm83+L+ZqvU9dW0egARaYp/YfjBT+hQJ6bGH1gHYRWkR+LvTd58nhUgGgVFnoOsK/kfvv4G&#10;AAD//wMAUEsBAi0AFAAGAAgAAAAhALaDOJL+AAAA4QEAABMAAAAAAAAAAAAAAAAAAAAAAFtDb250&#10;ZW50X1R5cGVzXS54bWxQSwECLQAUAAYACAAAACEAOP0h/9YAAACUAQAACwAAAAAAAAAAAAAAAAAv&#10;AQAAX3JlbHMvLnJlbHNQSwECLQAUAAYACAAAACEABXXtB20CAADXBAAADgAAAAAAAAAAAAAAAAAu&#10;AgAAZHJzL2Uyb0RvYy54bWxQSwECLQAUAAYACAAAACEATXyUetwAAAAEAQAADwAAAAAAAAAAAAAA&#10;AADHBAAAZHJzL2Rvd25yZXYueG1sUEsFBgAAAAAEAAQA8wAAANAFAAAAAA==&#10;" fillcolor="white [3201]" strokecolor="black [3200]" strokeweight="2pt">
                <v:textbox>
                  <w:txbxContent>
                    <w:p w14:paraId="060697DB" w14:textId="77777777" w:rsidR="00760FFE" w:rsidRPr="00660AF1" w:rsidRDefault="00760FFE" w:rsidP="00660AF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60AF1">
                        <w:rPr>
                          <w:rFonts w:ascii="TH SarabunIT๙" w:hAnsi="TH SarabunIT๙" w:cs="TH SarabunIT๙"/>
                          <w:cs/>
                        </w:rPr>
                        <w:t>การพิจารณาอนุมัติ อนุญาต</w:t>
                      </w:r>
                    </w:p>
                  </w:txbxContent>
                </v:textbox>
              </v:shape>
            </w:pict>
          </mc:Fallback>
        </mc:AlternateContent>
      </w:r>
    </w:p>
    <w:p w14:paraId="5215969A" w14:textId="77777777" w:rsidR="00660AF1" w:rsidRDefault="00660AF1" w:rsidP="00660AF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13F6651" w14:textId="77777777" w:rsidR="00660AF1" w:rsidRDefault="00660AF1" w:rsidP="00660AF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844F923" w14:textId="77777777" w:rsidR="00660AF1" w:rsidRDefault="00660AF1" w:rsidP="00660AF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60AF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883BFB" wp14:editId="3F71C1E8">
                <wp:simplePos x="0" y="0"/>
                <wp:positionH relativeFrom="column">
                  <wp:posOffset>1805940</wp:posOffset>
                </wp:positionH>
                <wp:positionV relativeFrom="paragraph">
                  <wp:posOffset>2540</wp:posOffset>
                </wp:positionV>
                <wp:extent cx="2099310" cy="387350"/>
                <wp:effectExtent l="0" t="0" r="15240" b="12700"/>
                <wp:wrapNone/>
                <wp:docPr id="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387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9BF3E" w14:textId="77777777" w:rsidR="00760FFE" w:rsidRPr="00660AF1" w:rsidRDefault="00760FFE" w:rsidP="00660A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ใช้อำนาจและตำแหน่งหน้าที่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883BFB" id="_x0000_s1030" type="#_x0000_t202" style="position:absolute;left:0;text-align:left;margin-left:142.2pt;margin-top:.2pt;width:165.3pt;height:3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ARObAIAANcEAAAOAAAAZHJzL2Uyb0RvYy54bWysVMtu1DAU3SPxD5b3NPMq7USTqUoLCKk8&#10;ROEDPI49ier4BtudZNiBkIDPYIFYsWGV/k0+hWsnEwaQukBsrOvce47PfWVxUheKbISxOeiEjg9G&#10;lAjNIc31OqGvXz26d0yJdUynTIEWCd0KS0+Wd+8sqjIWE8hApcIQJNE2rsqEZs6VcRRZnomC2QMo&#10;hUanBFMwh1ezjlLDKmQvVDQZje5HFZi0NMCFtfj1vHPSZeCXUnD3XEorHFEJRW0unCacK39GywWL&#10;14aVWc57GewfVBQs1/joQHXOHCPXJv+Lqsi5AQvSHXAoIpAy5yLkgNmMR39kc5mxUoRcsDi2HMpk&#10;/x8tf7Z5YUieJnR6RIlmBfaobd61zdf25lPbfG+bj23zvr35HOwPbfOtbX60zRcy8aWrShsjw2WJ&#10;HK5+ADWOQCiDLS+AX1mi4Sxjei1OjYEqEyxF6WOPjPagHY/1JKvqKaQogV07CES1NIWvK1aKIDu2&#10;cDu0TdSOcPw4Gc3n0zG6OPqmx0fTw9DXiMU7dGmseyygIN5IqMGxCOxsc2GdV8PiXYh/TGl/erkP&#10;dRomxLFcdTaGenfQ7yX34t1WiQ76Ukisp5fVVcJPsjhThmwYzmB61aXvWTDSQ2Su1ADqy/c7SLkd&#10;qI/1MBGmewCObn9tiA4vgnYDsMg1mNvBsovfZd3l6hvo6lUdhme2m4YVpFvso4Fu0/DPgEYG5i0l&#10;FW5ZQu2ba2YEJeqJxlmYj2czv5bhMjs8muDF7HtW+x6mOVIl1FHSmWcurLLPScMpzozMQzu9tk5J&#10;rxm3J3S533S/nvv3EPXrf7T8CQAA//8DAFBLAwQUAAYACAAAACEAKaCZ/94AAAAHAQAADwAAAGRy&#10;cy9kb3ducmV2LnhtbEyPQUvDQBCF74L/YRnBi9hNSywlZlNKoQehUlpFPE6yaza4Oxuy2zb21zs9&#10;6WWY4T3efK9cjt6JkxliF0jBdJKBMNQE3VGr4P1t87gAEROSRhfIKPgxEZbV7U2JhQ5n2pvTIbWC&#10;QygWqMCm1BdSxsYaj3ESekOsfYXBY+JzaKUe8Mzh3slZls2lx474g8XerK1pvg9HrwB3tu7i5dVd&#10;1p+02rzkW/x42Cp1fzeunkEkM6Y/M1zxGR0qZqrDkXQUTsFskedsVcCT5fn0iavV1yUHWZXyP3/1&#10;CwAA//8DAFBLAQItABQABgAIAAAAIQC2gziS/gAAAOEBAAATAAAAAAAAAAAAAAAAAAAAAABbQ29u&#10;dGVudF9UeXBlc10ueG1sUEsBAi0AFAAGAAgAAAAhADj9If/WAAAAlAEAAAsAAAAAAAAAAAAAAAAA&#10;LwEAAF9yZWxzLy5yZWxzUEsBAi0AFAAGAAgAAAAhAIvEBE5sAgAA1wQAAA4AAAAAAAAAAAAAAAAA&#10;LgIAAGRycy9lMm9Eb2MueG1sUEsBAi0AFAAGAAgAAAAhACmgmf/eAAAABwEAAA8AAAAAAAAAAAAA&#10;AAAAxgQAAGRycy9kb3ducmV2LnhtbFBLBQYAAAAABAAEAPMAAADRBQAAAAA=&#10;" fillcolor="white [3201]" strokecolor="black [3200]" strokeweight="2pt">
                <v:textbox>
                  <w:txbxContent>
                    <w:p w14:paraId="7C39BF3E" w14:textId="77777777" w:rsidR="00760FFE" w:rsidRPr="00660AF1" w:rsidRDefault="00760FFE" w:rsidP="00660AF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การ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ใช้อำนาจและตำแหน่งหน้าที่</w:t>
                      </w:r>
                    </w:p>
                  </w:txbxContent>
                </v:textbox>
              </v:shape>
            </w:pict>
          </mc:Fallback>
        </mc:AlternateContent>
      </w:r>
    </w:p>
    <w:p w14:paraId="291660AC" w14:textId="77777777" w:rsidR="00660AF1" w:rsidRDefault="00660AF1" w:rsidP="00660AF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A877FB9" w14:textId="77777777" w:rsidR="00660AF1" w:rsidRDefault="00660AF1" w:rsidP="00660AF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B3BC2DD" w14:textId="77777777" w:rsidR="00660AF1" w:rsidRDefault="00660AF1" w:rsidP="00660AF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60AF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28C431" wp14:editId="58FB4D49">
                <wp:simplePos x="0" y="0"/>
                <wp:positionH relativeFrom="column">
                  <wp:posOffset>1089965</wp:posOffset>
                </wp:positionH>
                <wp:positionV relativeFrom="paragraph">
                  <wp:posOffset>25857</wp:posOffset>
                </wp:positionV>
                <wp:extent cx="3642969" cy="387350"/>
                <wp:effectExtent l="0" t="0" r="15240" b="12700"/>
                <wp:wrapNone/>
                <wp:docPr id="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969" cy="387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FF3F0" w14:textId="77777777" w:rsidR="00760FFE" w:rsidRPr="00660AF1" w:rsidRDefault="00760FFE" w:rsidP="00660A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ใช้จ่ายงบประมาณ และการบริหารจัดการทรัพยากร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28C431" id="_x0000_s1031" type="#_x0000_t202" style="position:absolute;left:0;text-align:left;margin-left:85.8pt;margin-top:2.05pt;width:286.85pt;height:3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babgIAANcEAAAOAAAAZHJzL2Uyb0RvYy54bWysVMtu1DAU3SPxD5b3NPNuGzVTlSkgpPIQ&#10;hQ/wOPYkquMbbHeS6Q6EBHwGC8SKDav0b/IpXDszYQCpC8TGus695/jcV05O60KRtTA2B53Q4cGA&#10;EqE5pLleJfTN68cPjiixjumUKdAioRth6en8/r2TqozFCDJQqTAESbSNqzKhmXNlHEWWZ6Jg9gBK&#10;odEpwRTM4dWsotSwCtkLFY0Gg1lUgUlLA1xYi1/POyedB34pBXcvpLTCEZVQ1ObCacK59Gc0P2Hx&#10;yrAyy/lWBvsHFQXLNT7aU50zx8i1yf+iKnJuwIJ0BxyKCKTMuQg5YDbDwR/ZXGasFCEXLI4t+zLZ&#10;/0fLn69fGpKnCR3PKNGswB61zbu2+drefmqb723zsW3et7efg/2hbb61zY+2+UJGvnRVaWNkuCyR&#10;w9UPocYRCGWw5QXwK0s0LDKmV+LMGKgywVKUPvTIaA/a8VhPsqyeQYoS2LWDQFRLU/i6YqUIsmML&#10;N33bRO0Ix4/j2WR0PDumhKNvfHQ4noa+RizeoUtj3RMBBfFGQg2ORWBn6wvrvBoW70L8Y0r708t9&#10;pNMwIY7lqrMx1LuDfi95K95tlOigr4TEeqKsUVcJP8lioQxZM5zB9KpL37NgpIfIXKketC3f7yDl&#10;dqBtrIeJMN09cHD3a310eBG064FFrsHcDZZd/C7rLlffQFcv6zA80900LCHdYB8NdJuGfwY0MjA3&#10;lFS4ZQm1b6+ZEZSopxpn4Xg4mfi1DJfJ9HCEF7PvWe57mOZIlVBHSWcuXFhln5OGM5wZmYd2em2d&#10;kq1m3J7Q5e2m+/Xcv4eoX/+j+U8AAAD//wMAUEsDBBQABgAIAAAAIQAA/nKD3wAAAAgBAAAPAAAA&#10;ZHJzL2Rvd25yZXYueG1sTI9BS8NAFITvgv9heYIXsZtomkrMppRCD0KlWEU8vmSf2WD2bchu29hf&#10;73rS4zDDzDflcrK9ONLoO8cK0lkCgrhxuuNWwdvr5vYBhA/IGnvHpOCbPCyry4sSC+1O/ELHfWhF&#10;LGFfoAITwlBI6RtDFv3MDcTR+3SjxRDl2Eo94imW217eJUkuLXYcFwwOtDbUfO0PVgHuTN3583N/&#10;Xn/wavOUbfH9ZqvU9dW0egQRaAp/YfjFj+hQRabaHVh70Ue9SPMYVZClIKK/yOb3IGoF+TwFWZXy&#10;/4HqBwAA//8DAFBLAQItABQABgAIAAAAIQC2gziS/gAAAOEBAAATAAAAAAAAAAAAAAAAAAAAAABb&#10;Q29udGVudF9UeXBlc10ueG1sUEsBAi0AFAAGAAgAAAAhADj9If/WAAAAlAEAAAsAAAAAAAAAAAAA&#10;AAAALwEAAF9yZWxzLy5yZWxzUEsBAi0AFAAGAAgAAAAhABmUFtpuAgAA1wQAAA4AAAAAAAAAAAAA&#10;AAAALgIAAGRycy9lMm9Eb2MueG1sUEsBAi0AFAAGAAgAAAAhAAD+coPfAAAACAEAAA8AAAAAAAAA&#10;AAAAAAAAyAQAAGRycy9kb3ducmV2LnhtbFBLBQYAAAAABAAEAPMAAADUBQAAAAA=&#10;" fillcolor="white [3201]" strokecolor="black [3200]" strokeweight="2pt">
                <v:textbox>
                  <w:txbxContent>
                    <w:p w14:paraId="6CBFF3F0" w14:textId="77777777" w:rsidR="00760FFE" w:rsidRPr="00660AF1" w:rsidRDefault="00760FFE" w:rsidP="00660AF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การ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ใช้จ่ายงบประมาณ และการบริหารจัดการทรัพยากร</w:t>
                      </w:r>
                    </w:p>
                  </w:txbxContent>
                </v:textbox>
              </v:shape>
            </w:pict>
          </mc:Fallback>
        </mc:AlternateContent>
      </w:r>
    </w:p>
    <w:p w14:paraId="5EAF45EA" w14:textId="77777777" w:rsidR="00660AF1" w:rsidRDefault="00660AF1" w:rsidP="00660AF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51A139A" w14:textId="77777777" w:rsidR="00660AF1" w:rsidRDefault="00660AF1" w:rsidP="00660AF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46EBC82" w14:textId="77777777" w:rsidR="00660AF1" w:rsidRPr="00660AF1" w:rsidRDefault="00F2327E" w:rsidP="00660AF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60AF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660A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ขั้นตอนการประเมินความเสี่ยงการทุจริต มี </w:t>
      </w:r>
      <w:r w:rsidRPr="00660AF1">
        <w:rPr>
          <w:rFonts w:ascii="TH SarabunIT๙" w:hAnsi="TH SarabunIT๙" w:cs="TH SarabunIT๙"/>
          <w:b/>
          <w:bCs/>
          <w:sz w:val="32"/>
          <w:szCs w:val="32"/>
        </w:rPr>
        <w:t xml:space="preserve">9 </w:t>
      </w:r>
      <w:r w:rsidRPr="00660AF1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ดังนี้</w:t>
      </w:r>
      <w:r w:rsidRPr="00660AF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7429E98" w14:textId="77777777" w:rsidR="00660AF1" w:rsidRDefault="00F2327E" w:rsidP="00660AF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</w:rPr>
        <w:t xml:space="preserve">1. </w:t>
      </w:r>
      <w:r w:rsidRPr="003F75B2">
        <w:rPr>
          <w:rFonts w:ascii="TH SarabunIT๙" w:hAnsi="TH SarabunIT๙" w:cs="TH SarabunIT๙"/>
          <w:sz w:val="32"/>
          <w:szCs w:val="32"/>
          <w:cs/>
        </w:rPr>
        <w:t>การะบุความเสี่ยง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CAFF1E" w14:textId="77777777" w:rsidR="00660AF1" w:rsidRDefault="00F2327E" w:rsidP="00660AF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</w:rPr>
        <w:t xml:space="preserve">2. </w:t>
      </w:r>
      <w:r w:rsidRPr="003F75B2">
        <w:rPr>
          <w:rFonts w:ascii="TH SarabunIT๙" w:hAnsi="TH SarabunIT๙" w:cs="TH SarabunIT๙"/>
          <w:sz w:val="32"/>
          <w:szCs w:val="32"/>
          <w:cs/>
        </w:rPr>
        <w:t>การวิเคราะห์สถานะความเสี่ยง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A9E9D5" w14:textId="77777777" w:rsidR="00660AF1" w:rsidRDefault="00F2327E" w:rsidP="00660AF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</w:rPr>
        <w:t xml:space="preserve">3. </w:t>
      </w:r>
      <w:r w:rsidRPr="003F75B2">
        <w:rPr>
          <w:rFonts w:ascii="TH SarabunIT๙" w:hAnsi="TH SarabunIT๙" w:cs="TH SarabunIT๙"/>
          <w:sz w:val="32"/>
          <w:szCs w:val="32"/>
          <w:cs/>
        </w:rPr>
        <w:t>เมท</w:t>
      </w:r>
      <w:proofErr w:type="spellStart"/>
      <w:r w:rsidRPr="003F75B2">
        <w:rPr>
          <w:rFonts w:ascii="TH SarabunIT๙" w:hAnsi="TH SarabunIT๙" w:cs="TH SarabunIT๙"/>
          <w:sz w:val="32"/>
          <w:szCs w:val="32"/>
          <w:cs/>
        </w:rPr>
        <w:t>ริกส์</w:t>
      </w:r>
      <w:proofErr w:type="spellEnd"/>
      <w:r w:rsidRPr="003F75B2">
        <w:rPr>
          <w:rFonts w:ascii="TH SarabunIT๙" w:hAnsi="TH SarabunIT๙" w:cs="TH SarabunIT๙"/>
          <w:sz w:val="32"/>
          <w:szCs w:val="32"/>
          <w:cs/>
        </w:rPr>
        <w:t>ระดับความเสี่ยง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7C523E" w14:textId="77777777" w:rsidR="00660AF1" w:rsidRDefault="00F2327E" w:rsidP="00660AF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</w:rPr>
        <w:t xml:space="preserve">4. </w:t>
      </w:r>
      <w:r w:rsidRPr="003F75B2">
        <w:rPr>
          <w:rFonts w:ascii="TH SarabunIT๙" w:hAnsi="TH SarabunIT๙" w:cs="TH SarabunIT๙"/>
          <w:sz w:val="32"/>
          <w:szCs w:val="32"/>
          <w:cs/>
        </w:rPr>
        <w:t>การประเมินการควบคุมความเสี่ยง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6BE166" w14:textId="77777777" w:rsidR="00660AF1" w:rsidRDefault="00F2327E" w:rsidP="00660AF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</w:rPr>
        <w:t xml:space="preserve">5. </w:t>
      </w:r>
      <w:r w:rsidRPr="003F75B2">
        <w:rPr>
          <w:rFonts w:ascii="TH SarabunIT๙" w:hAnsi="TH SarabunIT๙" w:cs="TH SarabunIT๙"/>
          <w:sz w:val="32"/>
          <w:szCs w:val="32"/>
          <w:cs/>
        </w:rPr>
        <w:t>แผนบริหารความเสี่ยง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B2EDD4" w14:textId="77777777" w:rsidR="00660AF1" w:rsidRDefault="00F2327E" w:rsidP="00660AF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</w:rPr>
        <w:t xml:space="preserve">6. </w:t>
      </w:r>
      <w:r w:rsidR="00660AF1">
        <w:rPr>
          <w:rFonts w:ascii="TH SarabunIT๙" w:hAnsi="TH SarabunIT๙" w:cs="TH SarabunIT๙"/>
          <w:sz w:val="32"/>
          <w:szCs w:val="32"/>
          <w:cs/>
        </w:rPr>
        <w:t>การจัดท</w:t>
      </w:r>
      <w:r w:rsidR="00660AF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รายงานผลการเฝ้าระวังความเสี่ยง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5ACDE3" w14:textId="77777777" w:rsidR="00660AF1" w:rsidRDefault="00F2327E" w:rsidP="00660AF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</w:rPr>
        <w:t xml:space="preserve">7. </w:t>
      </w:r>
      <w:r w:rsidR="00660AF1">
        <w:rPr>
          <w:rFonts w:ascii="TH SarabunIT๙" w:hAnsi="TH SarabunIT๙" w:cs="TH SarabunIT๙"/>
          <w:sz w:val="32"/>
          <w:szCs w:val="32"/>
          <w:cs/>
        </w:rPr>
        <w:t>จัดท</w:t>
      </w:r>
      <w:r w:rsidR="00660AF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ระบบการบริหารความเสี่ยง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993836" w14:textId="77777777" w:rsidR="00660AF1" w:rsidRDefault="00F2327E" w:rsidP="00660AF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</w:rPr>
        <w:t xml:space="preserve">8. </w:t>
      </w:r>
      <w:r w:rsidR="00660AF1">
        <w:rPr>
          <w:rFonts w:ascii="TH SarabunIT๙" w:hAnsi="TH SarabunIT๙" w:cs="TH SarabunIT๙"/>
          <w:sz w:val="32"/>
          <w:szCs w:val="32"/>
          <w:cs/>
        </w:rPr>
        <w:t>การจัดท</w:t>
      </w:r>
      <w:r w:rsidR="00660AF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รายงานการบริหารความเสี่ยง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0E32AE" w14:textId="77777777" w:rsidR="00660AF1" w:rsidRDefault="00F2327E" w:rsidP="00660AF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</w:rPr>
        <w:t xml:space="preserve">9. </w:t>
      </w:r>
      <w:r w:rsidR="00660AF1">
        <w:rPr>
          <w:rFonts w:ascii="TH SarabunIT๙" w:hAnsi="TH SarabunIT๙" w:cs="TH SarabunIT๙"/>
          <w:sz w:val="32"/>
          <w:szCs w:val="32"/>
          <w:cs/>
        </w:rPr>
        <w:t>การรายงานผลการด</w:t>
      </w:r>
      <w:r w:rsidR="00660AF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เนินงานตามแผนการบริหารความเสี่ยง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BB067E" w14:textId="77777777" w:rsidR="00660AF1" w:rsidRPr="00660AF1" w:rsidRDefault="00660AF1" w:rsidP="00660AF1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07F4DBFB" w14:textId="77777777" w:rsidR="00660AF1" w:rsidRPr="00660AF1" w:rsidRDefault="00F2327E" w:rsidP="00660AF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60AF1">
        <w:rPr>
          <w:rFonts w:ascii="TH SarabunIT๙" w:hAnsi="TH SarabunIT๙" w:cs="TH SarabunIT๙"/>
          <w:b/>
          <w:bCs/>
          <w:sz w:val="32"/>
          <w:szCs w:val="32"/>
          <w:cs/>
        </w:rPr>
        <w:t>วิธีวิเคราะห์ความเสี่ยง</w:t>
      </w:r>
      <w:r w:rsidRPr="00660AF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7A7D53E" w14:textId="6DD273D5" w:rsidR="00660AF1" w:rsidRDefault="00F2327E" w:rsidP="00660AF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>เป็นการวิเคราะห์โดยเริ่มจากการระบุความเสี่ยงจากกระบวนงานต่างๆ อธิบายรูปแบบ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>พฤติการณ์ เหตุการณ์ความเสี่ยงต่อการทุจริต การวิเคราะห์ระดับความรุนแรงของผลกระทบ กับระดับความ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="00660AF1">
        <w:rPr>
          <w:rFonts w:ascii="TH SarabunIT๙" w:hAnsi="TH SarabunIT๙" w:cs="TH SarabunIT๙"/>
          <w:sz w:val="32"/>
          <w:szCs w:val="32"/>
          <w:cs/>
        </w:rPr>
        <w:t>จำเป็นของการเฝ้าระวัง และการก</w:t>
      </w:r>
      <w:r w:rsidR="00660AF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หนดมาตรการ/กิจกรรม/แนวทาง ในการป้องกันความเสี่ยงของการ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="00660AF1">
        <w:rPr>
          <w:rFonts w:ascii="TH SarabunIT๙" w:hAnsi="TH SarabunIT๙" w:cs="TH SarabunIT๙"/>
          <w:sz w:val="32"/>
          <w:szCs w:val="32"/>
          <w:cs/>
        </w:rPr>
        <w:t>ด</w:t>
      </w:r>
      <w:r w:rsidR="00660AF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เนินงานที่อาจก่อให้เกิดการทุจร</w:t>
      </w:r>
      <w:r w:rsidR="00660AF1">
        <w:rPr>
          <w:rFonts w:ascii="TH SarabunIT๙" w:hAnsi="TH SarabunIT๙" w:cs="TH SarabunIT๙"/>
          <w:sz w:val="32"/>
          <w:szCs w:val="32"/>
          <w:cs/>
        </w:rPr>
        <w:t>ิตใน</w:t>
      </w:r>
      <w:r w:rsidR="001C7B9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B51A8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3F75B2">
        <w:rPr>
          <w:rFonts w:ascii="TH SarabunIT๙" w:hAnsi="TH SarabunIT๙" w:cs="TH SarabunIT๙"/>
          <w:sz w:val="32"/>
          <w:szCs w:val="32"/>
          <w:cs/>
        </w:rPr>
        <w:t xml:space="preserve"> ที่มีประสิทธิภาพ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AC9A0B" w14:textId="77777777" w:rsidR="00E620FC" w:rsidRPr="00E620FC" w:rsidRDefault="00F2327E" w:rsidP="00E620FC">
      <w:pPr>
        <w:pStyle w:val="a6"/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620FC">
        <w:rPr>
          <w:rFonts w:ascii="TH SarabunIT๙" w:hAnsi="TH SarabunIT๙" w:cs="TH SarabunIT๙"/>
          <w:b/>
          <w:bCs/>
          <w:sz w:val="32"/>
          <w:szCs w:val="32"/>
          <w:cs/>
        </w:rPr>
        <w:t>การระบุความเสี่ยง</w:t>
      </w:r>
      <w:r w:rsidR="00E620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620FC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E620FC">
        <w:rPr>
          <w:rFonts w:ascii="TH SarabunIT๙" w:hAnsi="TH SarabunIT๙" w:cs="TH SarabunIT๙"/>
          <w:b/>
          <w:bCs/>
          <w:sz w:val="32"/>
          <w:szCs w:val="32"/>
        </w:rPr>
        <w:t xml:space="preserve">Risk Identification) </w:t>
      </w:r>
    </w:p>
    <w:p w14:paraId="649E6EC3" w14:textId="77777777" w:rsidR="00E620FC" w:rsidRDefault="00F2327E" w:rsidP="00E620F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>ประเมินความเสี่ยงการทุจริต ด้าน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0C15B8" w14:textId="77777777" w:rsidR="00E620FC" w:rsidRDefault="00E620FC" w:rsidP="00E620F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620FC">
        <w:rPr>
          <w:rFonts w:ascii="TH SarabunIT๙" w:hAnsi="TH SarabunIT๙" w:cs="TH SarabunIT๙" w:hint="cs"/>
          <w:sz w:val="44"/>
          <w:szCs w:val="44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>ความเสี่ยงการทุจริตที่เกี่ยวข้องกับการพิจารณาอนุมัติ อนุญาต(เฉพาะหน่วยงานที่มีภารกิจ</w:t>
      </w:r>
      <w:r w:rsidR="00F2327E"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>ให้บริการประชาชนอนุมัติ ห</w:t>
      </w:r>
      <w:r>
        <w:rPr>
          <w:rFonts w:ascii="TH SarabunIT๙" w:hAnsi="TH SarabunIT๙" w:cs="TH SarabunIT๙"/>
          <w:sz w:val="32"/>
          <w:szCs w:val="32"/>
          <w:cs/>
        </w:rPr>
        <w:t>รืออนุญาต ตามพระราชบัญญัติการอ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>นวยความสะดวกในการพิจารณาอนุญาต</w:t>
      </w:r>
      <w:r w:rsidR="00F2327E"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 xml:space="preserve">ของทางราชการ พ.ศ. </w:t>
      </w:r>
      <w:r w:rsidR="00F2327E" w:rsidRPr="003F75B2">
        <w:rPr>
          <w:rFonts w:ascii="TH SarabunIT๙" w:hAnsi="TH SarabunIT๙" w:cs="TH SarabunIT๙"/>
          <w:sz w:val="32"/>
          <w:szCs w:val="32"/>
        </w:rPr>
        <w:t xml:space="preserve">2558) </w:t>
      </w:r>
    </w:p>
    <w:p w14:paraId="43A9F661" w14:textId="77777777" w:rsidR="00E620FC" w:rsidRDefault="00E620FC" w:rsidP="00E620F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620FC">
        <w:rPr>
          <w:rFonts w:ascii="TH SarabunIT๙" w:hAnsi="TH SarabunIT๙" w:cs="TH SarabunIT๙" w:hint="cs"/>
          <w:sz w:val="44"/>
          <w:szCs w:val="44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>ความเสี่ยงการกา</w:t>
      </w:r>
      <w:r>
        <w:rPr>
          <w:rFonts w:ascii="TH SarabunIT๙" w:hAnsi="TH SarabunIT๙" w:cs="TH SarabunIT๙"/>
          <w:sz w:val="32"/>
          <w:szCs w:val="32"/>
          <w:cs/>
        </w:rPr>
        <w:t>รทุจริตในความโปร่งใสของการใช้อ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นาจและต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>แหน่งหน้าที่</w:t>
      </w:r>
      <w:r w:rsidR="00F2327E"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5DCC77" w14:textId="77777777" w:rsidR="00E620FC" w:rsidRDefault="00E620FC" w:rsidP="00E620F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5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>ความเสี่ยงการทุจริตในความโปร่งใสของการใช้จ่ายงบประมาณและการบริหารจัดการ</w:t>
      </w:r>
      <w:r w:rsidR="00F2327E"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>ทรัพยากรภาครัฐ</w:t>
      </w:r>
      <w:r w:rsidR="00F2327E"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79DA48" w14:textId="77777777" w:rsidR="00E620FC" w:rsidRDefault="00E620FC" w:rsidP="00E62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B7C8F4" w14:textId="77777777" w:rsidR="00E620FC" w:rsidRDefault="00E620FC" w:rsidP="00E62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A53FD0" w14:textId="77777777" w:rsidR="00E620FC" w:rsidRDefault="00E620FC" w:rsidP="00E62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8DDC1D" w14:textId="77777777" w:rsidR="00E620FC" w:rsidRDefault="00E620FC" w:rsidP="00E62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421E4C" w14:textId="77777777" w:rsidR="00E620FC" w:rsidRDefault="00306B5A" w:rsidP="00306B5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5184DC6F" w14:textId="467AC5DB" w:rsidR="00E620FC" w:rsidRPr="00760FFE" w:rsidRDefault="00F2327E" w:rsidP="00E620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60FF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ชื่อกระบวนงาน/งาน </w:t>
      </w:r>
      <w:r w:rsidR="001767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60FFE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17677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โครงการก่อสร้าง</w:t>
      </w:r>
      <w:r w:rsidR="009D3C65">
        <w:rPr>
          <w:rFonts w:ascii="TH SarabunIT๙" w:hAnsi="TH SarabunIT๙" w:cs="TH SarabunIT๙" w:hint="cs"/>
          <w:b/>
          <w:bCs/>
          <w:sz w:val="32"/>
          <w:szCs w:val="32"/>
          <w:cs/>
        </w:rPr>
        <w:t>ถนนคอนกรีตเสริมเหล็ก</w:t>
      </w:r>
      <w:r w:rsidR="00176774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71096324" w14:textId="77777777" w:rsidR="00760FFE" w:rsidRPr="00760FFE" w:rsidRDefault="00760FFE" w:rsidP="00E620F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02D4D99" w14:textId="77777777" w:rsidR="00E620FC" w:rsidRPr="00CE51A6" w:rsidRDefault="00F2327E" w:rsidP="00E620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E51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CE51A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CE51A6">
        <w:rPr>
          <w:rFonts w:ascii="TH SarabunIT๙" w:hAnsi="TH SarabunIT๙" w:cs="TH SarabunIT๙"/>
          <w:b/>
          <w:bCs/>
          <w:sz w:val="32"/>
          <w:szCs w:val="32"/>
          <w:cs/>
        </w:rPr>
        <w:t>ตารางระบุความเสี่ยง</w:t>
      </w:r>
      <w:r w:rsidR="00760FFE" w:rsidRPr="00CE51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E51A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CE51A6">
        <w:rPr>
          <w:rFonts w:ascii="TH SarabunIT๙" w:hAnsi="TH SarabunIT๙" w:cs="TH SarabunIT๙"/>
          <w:b/>
          <w:bCs/>
          <w:sz w:val="32"/>
          <w:szCs w:val="32"/>
        </w:rPr>
        <w:t xml:space="preserve">Know Factor </w:t>
      </w:r>
      <w:r w:rsidRPr="00CE51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 </w:t>
      </w:r>
      <w:proofErr w:type="spellStart"/>
      <w:r w:rsidRPr="00CE51A6">
        <w:rPr>
          <w:rFonts w:ascii="TH SarabunIT๙" w:hAnsi="TH SarabunIT๙" w:cs="TH SarabunIT๙"/>
          <w:b/>
          <w:bCs/>
          <w:sz w:val="32"/>
          <w:szCs w:val="32"/>
        </w:rPr>
        <w:t>Unknow</w:t>
      </w:r>
      <w:proofErr w:type="spellEnd"/>
      <w:r w:rsidRPr="00CE51A6">
        <w:rPr>
          <w:rFonts w:ascii="TH SarabunIT๙" w:hAnsi="TH SarabunIT๙" w:cs="TH SarabunIT๙"/>
          <w:b/>
          <w:bCs/>
          <w:sz w:val="32"/>
          <w:szCs w:val="32"/>
        </w:rPr>
        <w:t xml:space="preserve"> Factor)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2693"/>
        <w:gridCol w:w="2613"/>
      </w:tblGrid>
      <w:tr w:rsidR="00E620FC" w:rsidRPr="00E620FC" w14:paraId="6E594B27" w14:textId="77777777" w:rsidTr="00E620FC">
        <w:tc>
          <w:tcPr>
            <w:tcW w:w="3936" w:type="dxa"/>
            <w:vMerge w:val="restart"/>
          </w:tcPr>
          <w:p w14:paraId="3506A140" w14:textId="77777777" w:rsidR="00E620FC" w:rsidRPr="00E620FC" w:rsidRDefault="00E620FC" w:rsidP="00E62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20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5306" w:type="dxa"/>
            <w:gridSpan w:val="2"/>
          </w:tcPr>
          <w:p w14:paraId="5A64F6B4" w14:textId="77777777" w:rsidR="00E620FC" w:rsidRPr="00E620FC" w:rsidRDefault="00E620FC" w:rsidP="00E62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20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ประเภทความเสี่ยงการทุจริต</w:t>
            </w:r>
          </w:p>
        </w:tc>
      </w:tr>
      <w:tr w:rsidR="00E620FC" w:rsidRPr="00E620FC" w14:paraId="5F8D8C64" w14:textId="77777777" w:rsidTr="00E620FC">
        <w:tc>
          <w:tcPr>
            <w:tcW w:w="3936" w:type="dxa"/>
            <w:vMerge/>
          </w:tcPr>
          <w:p w14:paraId="72A5095B" w14:textId="77777777" w:rsidR="00E620FC" w:rsidRPr="00E620FC" w:rsidRDefault="00E620FC" w:rsidP="00E62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4064E15E" w14:textId="77777777" w:rsidR="00E620FC" w:rsidRPr="00E620FC" w:rsidRDefault="00E620FC" w:rsidP="00E62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20F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Know Factor</w:t>
            </w:r>
          </w:p>
          <w:p w14:paraId="7926AFFB" w14:textId="77777777" w:rsidR="00E620FC" w:rsidRPr="00E620FC" w:rsidRDefault="00E620FC" w:rsidP="00E62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20F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E620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เคยเกิดขึ้นแล้ว)</w:t>
            </w:r>
          </w:p>
        </w:tc>
        <w:tc>
          <w:tcPr>
            <w:tcW w:w="2613" w:type="dxa"/>
          </w:tcPr>
          <w:p w14:paraId="5C3A3268" w14:textId="77777777" w:rsidR="00E620FC" w:rsidRPr="00E620FC" w:rsidRDefault="00E620FC" w:rsidP="00E62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E620F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Unknow</w:t>
            </w:r>
            <w:proofErr w:type="spellEnd"/>
            <w:r w:rsidRPr="00E620F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Factor</w:t>
            </w:r>
          </w:p>
          <w:p w14:paraId="3FACB44C" w14:textId="77777777" w:rsidR="00E620FC" w:rsidRPr="00E620FC" w:rsidRDefault="00E620FC" w:rsidP="00E62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20F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E620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ยังไม่เคยเกิดขึ้น)</w:t>
            </w:r>
          </w:p>
        </w:tc>
      </w:tr>
      <w:tr w:rsidR="00E620FC" w14:paraId="083DFBE7" w14:textId="77777777" w:rsidTr="00E620FC">
        <w:tc>
          <w:tcPr>
            <w:tcW w:w="3936" w:type="dxa"/>
          </w:tcPr>
          <w:p w14:paraId="544FCECA" w14:textId="77777777" w:rsidR="00E620FC" w:rsidRDefault="00E620FC" w:rsidP="00E620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เจ้าหน้าที่ร่วมกับผู้รับจ้าง มีการลด</w:t>
            </w:r>
            <w:r w:rsidRPr="003F7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ปริมาณงาน เพื่อประหยัด</w:t>
            </w:r>
            <w:r w:rsidRPr="003F7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งบประมาณในการก่อสร้าง หรือมี</w:t>
            </w:r>
            <w:r w:rsidRPr="003F7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การตรวจรับงานไม่เป็นไปตาม</w:t>
            </w:r>
            <w:r w:rsidRPr="003F7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รูปแบบรายการ</w:t>
            </w:r>
          </w:p>
        </w:tc>
        <w:tc>
          <w:tcPr>
            <w:tcW w:w="2693" w:type="dxa"/>
          </w:tcPr>
          <w:p w14:paraId="14BCFBE5" w14:textId="77777777" w:rsidR="00E620FC" w:rsidRDefault="00E620FC" w:rsidP="00E62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3" w:type="dxa"/>
          </w:tcPr>
          <w:p w14:paraId="311831DF" w14:textId="77777777" w:rsidR="00E620FC" w:rsidRDefault="00E620FC" w:rsidP="00E620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75B2">
              <w:rPr>
                <w:rFonts w:ascii="MS Gothic" w:eastAsia="MS Gothic" w:hAnsi="MS Gothic" w:cs="MS Gothic" w:hint="eastAsia"/>
                <w:sz w:val="32"/>
                <w:szCs w:val="32"/>
              </w:rPr>
              <w:t>✓</w:t>
            </w:r>
          </w:p>
        </w:tc>
      </w:tr>
    </w:tbl>
    <w:p w14:paraId="4CF56FC2" w14:textId="77777777" w:rsidR="00E620FC" w:rsidRDefault="00E620FC" w:rsidP="00E620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CD5112" w14:textId="77777777" w:rsidR="00C67607" w:rsidRPr="00624965" w:rsidRDefault="00F2327E" w:rsidP="00C6760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24965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624965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การวิเคราะห์สถานะความเสี่ยง</w:t>
      </w:r>
      <w:r w:rsidRPr="006249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5AC1973" w14:textId="77777777" w:rsidR="00C67607" w:rsidRDefault="00F2327E" w:rsidP="00C6760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>ความหมายของสถานะความเสี่ยงตามสีไฟจราจร มีรายละเอียด ดังนี้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5918A2" w14:textId="77777777" w:rsidR="00C67607" w:rsidRDefault="00F2327E" w:rsidP="00C6760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67607">
        <w:rPr>
          <w:rFonts w:ascii="TH SarabunIT๙" w:hAnsi="TH SarabunIT๙" w:cs="TH SarabunIT๙"/>
          <w:color w:val="00B050"/>
          <w:sz w:val="32"/>
          <w:szCs w:val="32"/>
          <w:cs/>
        </w:rPr>
        <w:t>สถ</w:t>
      </w:r>
      <w:r w:rsidR="00C67607" w:rsidRPr="00C67607">
        <w:rPr>
          <w:rFonts w:ascii="TH SarabunIT๙" w:hAnsi="TH SarabunIT๙" w:cs="TH SarabunIT๙"/>
          <w:color w:val="00B050"/>
          <w:sz w:val="32"/>
          <w:szCs w:val="32"/>
          <w:cs/>
        </w:rPr>
        <w:t xml:space="preserve">านะสีเขียว </w:t>
      </w:r>
      <w:r w:rsidR="00C67607">
        <w:rPr>
          <w:rFonts w:ascii="TH SarabunIT๙" w:hAnsi="TH SarabunIT๙" w:cs="TH SarabunIT๙"/>
          <w:sz w:val="32"/>
          <w:szCs w:val="32"/>
          <w:cs/>
        </w:rPr>
        <w:t>:</w:t>
      </w:r>
      <w:r w:rsidR="00C67607">
        <w:rPr>
          <w:rFonts w:ascii="TH SarabunIT๙" w:hAnsi="TH SarabunIT๙" w:cs="TH SarabunIT๙" w:hint="cs"/>
          <w:sz w:val="32"/>
          <w:szCs w:val="32"/>
          <w:cs/>
        </w:rPr>
        <w:tab/>
      </w:r>
      <w:r w:rsidR="00C67607">
        <w:rPr>
          <w:rFonts w:ascii="TH SarabunIT๙" w:hAnsi="TH SarabunIT๙" w:cs="TH SarabunIT๙"/>
          <w:sz w:val="32"/>
          <w:szCs w:val="32"/>
          <w:cs/>
        </w:rPr>
        <w:t>ความเสี่ยงระดับต</w:t>
      </w:r>
      <w:r w:rsidR="00C67607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12E01C" w14:textId="1E55EE73" w:rsidR="00C67607" w:rsidRDefault="00F2327E" w:rsidP="00C6760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437D1">
        <w:rPr>
          <w:rFonts w:ascii="TH SarabunIT๙" w:hAnsi="TH SarabunIT๙" w:cs="TH SarabunIT๙"/>
          <w:color w:val="00B0F0"/>
          <w:sz w:val="32"/>
          <w:szCs w:val="32"/>
          <w:cs/>
        </w:rPr>
        <w:t>สถานะสี</w:t>
      </w:r>
      <w:r w:rsidR="00B437D1">
        <w:rPr>
          <w:rFonts w:ascii="TH SarabunIT๙" w:hAnsi="TH SarabunIT๙" w:cs="TH SarabunIT๙" w:hint="cs"/>
          <w:color w:val="00B0F0"/>
          <w:sz w:val="32"/>
          <w:szCs w:val="32"/>
          <w:cs/>
        </w:rPr>
        <w:t xml:space="preserve">ฟ้า  </w:t>
      </w:r>
      <w:r w:rsidRPr="00B437D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B437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F75B2">
        <w:rPr>
          <w:rFonts w:ascii="TH SarabunIT๙" w:hAnsi="TH SarabunIT๙" w:cs="TH SarabunIT๙"/>
          <w:sz w:val="32"/>
          <w:szCs w:val="32"/>
          <w:cs/>
        </w:rPr>
        <w:t>ความเสี่ยงระดับปานกลาง และสามารถใช้ความรอบคอบระมัดระวังในระหว่าง</w:t>
      </w:r>
    </w:p>
    <w:p w14:paraId="762C632B" w14:textId="77777777" w:rsidR="00C67607" w:rsidRDefault="00C67607" w:rsidP="00C6760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>ปฏิบัติงาน ตามปกติควบคุมดูแลได้</w:t>
      </w:r>
      <w:r w:rsidR="00F2327E"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E55006" w14:textId="45251BDC" w:rsidR="00C67607" w:rsidRDefault="00F2327E" w:rsidP="00C6760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67607">
        <w:rPr>
          <w:rFonts w:ascii="TH SarabunIT๙" w:hAnsi="TH SarabunIT๙" w:cs="TH SarabunIT๙"/>
          <w:color w:val="FFC000"/>
          <w:sz w:val="32"/>
          <w:szCs w:val="32"/>
          <w:cs/>
        </w:rPr>
        <w:t>สถานะสีส้ม</w:t>
      </w:r>
      <w:r w:rsidR="00B437D1">
        <w:rPr>
          <w:rFonts w:ascii="TH SarabunIT๙" w:hAnsi="TH SarabunIT๙" w:cs="TH SarabunIT๙" w:hint="cs"/>
          <w:color w:val="FFC000"/>
          <w:sz w:val="32"/>
          <w:szCs w:val="32"/>
          <w:cs/>
        </w:rPr>
        <w:t xml:space="preserve">  </w:t>
      </w:r>
      <w:r w:rsidRPr="00C67607">
        <w:rPr>
          <w:rFonts w:ascii="TH SarabunIT๙" w:hAnsi="TH SarabunIT๙" w:cs="TH SarabunIT๙"/>
          <w:color w:val="FFC000"/>
          <w:sz w:val="32"/>
          <w:szCs w:val="32"/>
          <w:cs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C676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7607">
        <w:rPr>
          <w:rFonts w:ascii="TH SarabunIT๙" w:hAnsi="TH SarabunIT๙" w:cs="TH SarabunIT๙" w:hint="cs"/>
          <w:sz w:val="32"/>
          <w:szCs w:val="32"/>
          <w:cs/>
        </w:rPr>
        <w:tab/>
      </w:r>
      <w:r w:rsidRPr="003F75B2">
        <w:rPr>
          <w:rFonts w:ascii="TH SarabunIT๙" w:hAnsi="TH SarabunIT๙" w:cs="TH SarabunIT๙"/>
          <w:sz w:val="32"/>
          <w:szCs w:val="32"/>
          <w:cs/>
        </w:rPr>
        <w:t>ความเสี่ยงระดับสูง เป็นกระบวนงานที่มีผู้เกี่ยวข้องหลายคน หลายหน่วยงาน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3BC322" w14:textId="77777777" w:rsidR="00C67607" w:rsidRDefault="00C67607" w:rsidP="00C6760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>ภายในองค์กร มีหลายขั้นตอ</w:t>
      </w:r>
      <w:r>
        <w:rPr>
          <w:rFonts w:ascii="TH SarabunIT๙" w:hAnsi="TH SarabunIT๙" w:cs="TH SarabunIT๙"/>
          <w:sz w:val="32"/>
          <w:szCs w:val="32"/>
          <w:cs/>
        </w:rPr>
        <w:t>น จนยากต่อการควบคุม หรือไม่มีอ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>นาจควบคุมข้าม</w:t>
      </w:r>
    </w:p>
    <w:p w14:paraId="7EB9B7BB" w14:textId="77777777" w:rsidR="00C67607" w:rsidRDefault="00C67607" w:rsidP="00C6760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>หน่วยงาน ตาม</w:t>
      </w:r>
      <w:r w:rsidR="00F2327E"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="00F2327E" w:rsidRPr="003F75B2">
        <w:rPr>
          <w:rFonts w:ascii="TH SarabunIT๙" w:hAnsi="TH SarabunIT๙" w:cs="TH SarabunIT๙"/>
          <w:sz w:val="32"/>
          <w:szCs w:val="32"/>
          <w:cs/>
        </w:rPr>
        <w:t>หน้าที่ปกติ</w:t>
      </w:r>
      <w:r w:rsidR="00F2327E"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CA6C9B" w14:textId="61A97F40" w:rsidR="00C67607" w:rsidRDefault="00F2327E" w:rsidP="00C6760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67607">
        <w:rPr>
          <w:rFonts w:ascii="TH SarabunIT๙" w:hAnsi="TH SarabunIT๙" w:cs="TH SarabunIT๙"/>
          <w:color w:val="C00000"/>
          <w:sz w:val="32"/>
          <w:szCs w:val="32"/>
          <w:cs/>
        </w:rPr>
        <w:t>สถานะสีแดง</w:t>
      </w:r>
      <w:r w:rsidR="00B437D1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 </w:t>
      </w:r>
      <w:r w:rsidRPr="00C67607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C676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7607">
        <w:rPr>
          <w:rFonts w:ascii="TH SarabunIT๙" w:hAnsi="TH SarabunIT๙" w:cs="TH SarabunIT๙" w:hint="cs"/>
          <w:sz w:val="32"/>
          <w:szCs w:val="32"/>
          <w:cs/>
        </w:rPr>
        <w:tab/>
      </w:r>
      <w:r w:rsidRPr="003F75B2">
        <w:rPr>
          <w:rFonts w:ascii="TH SarabunIT๙" w:hAnsi="TH SarabunIT๙" w:cs="TH SarabunIT๙"/>
          <w:sz w:val="32"/>
          <w:szCs w:val="32"/>
          <w:cs/>
        </w:rPr>
        <w:t>ความเสี่ยงระดับสูงมาก เป็นกระบวนงานที่เกี่ยวข้องกับบุคคลภายนอก คนที่ไม่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>รู้จัก ไม่สามารถตรวจสอบได</w:t>
      </w:r>
      <w:r w:rsidR="00C67607">
        <w:rPr>
          <w:rFonts w:ascii="TH SarabunIT๙" w:hAnsi="TH SarabunIT๙" w:cs="TH SarabunIT๙"/>
          <w:sz w:val="32"/>
          <w:szCs w:val="32"/>
          <w:cs/>
        </w:rPr>
        <w:t>้ชัดเจน ไม่สามารถก</w:t>
      </w:r>
      <w:r w:rsidR="00C6760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กับติ</w:t>
      </w:r>
      <w:r w:rsidR="00C67607">
        <w:rPr>
          <w:rFonts w:ascii="TH SarabunIT๙" w:hAnsi="TH SarabunIT๙" w:cs="TH SarabunIT๙"/>
          <w:sz w:val="32"/>
          <w:szCs w:val="32"/>
          <w:cs/>
        </w:rPr>
        <w:t>ดตามได้อย่างใกล้ชิดหรืออย่างสม</w:t>
      </w:r>
      <w:r w:rsidR="00C67607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3F75B2">
        <w:rPr>
          <w:rFonts w:ascii="TH SarabunIT๙" w:hAnsi="TH SarabunIT๙" w:cs="TH SarabunIT๙"/>
          <w:sz w:val="32"/>
          <w:szCs w:val="32"/>
          <w:cs/>
        </w:rPr>
        <w:t>เสมอ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B550E6" w14:textId="77777777" w:rsidR="00C67607" w:rsidRPr="00760FFE" w:rsidRDefault="00C67607" w:rsidP="00C67607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14:paraId="13ED5230" w14:textId="77777777" w:rsidR="00C67607" w:rsidRPr="00760FFE" w:rsidRDefault="00F2327E" w:rsidP="00C6760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60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760FFE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760FFE">
        <w:rPr>
          <w:rFonts w:ascii="TH SarabunIT๙" w:hAnsi="TH SarabunIT๙" w:cs="TH SarabunIT๙"/>
          <w:b/>
          <w:bCs/>
          <w:sz w:val="32"/>
          <w:szCs w:val="32"/>
          <w:cs/>
        </w:rPr>
        <w:t>ตารางแสดงสถานะความเสี่ยง</w:t>
      </w:r>
      <w:r w:rsidR="00C67607" w:rsidRPr="00760F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60FFE">
        <w:rPr>
          <w:rFonts w:ascii="TH SarabunIT๙" w:hAnsi="TH SarabunIT๙" w:cs="TH SarabunIT๙"/>
          <w:b/>
          <w:bCs/>
          <w:sz w:val="32"/>
          <w:szCs w:val="32"/>
          <w:cs/>
        </w:rPr>
        <w:t>(แยกตามรายสีไฟจราจร)</w:t>
      </w:r>
      <w:r w:rsidRPr="00760FF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1276"/>
        <w:gridCol w:w="1275"/>
        <w:gridCol w:w="1196"/>
      </w:tblGrid>
      <w:tr w:rsidR="002F4205" w:rsidRPr="002F4205" w14:paraId="676EA5A5" w14:textId="77777777" w:rsidTr="002F4205">
        <w:tc>
          <w:tcPr>
            <w:tcW w:w="3936" w:type="dxa"/>
          </w:tcPr>
          <w:p w14:paraId="1276AB9F" w14:textId="77777777" w:rsidR="002F4205" w:rsidRPr="002F4205" w:rsidRDefault="002F4205" w:rsidP="002F42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42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1559" w:type="dxa"/>
          </w:tcPr>
          <w:p w14:paraId="6DA29E5E" w14:textId="77777777" w:rsidR="002F4205" w:rsidRPr="002F4205" w:rsidRDefault="002F4205" w:rsidP="002F4205">
            <w:pPr>
              <w:jc w:val="center"/>
              <w:rPr>
                <w:rFonts w:ascii="TH SarabunIT๙" w:hAnsi="TH SarabunIT๙" w:cs="TH SarabunIT๙"/>
                <w:b/>
                <w:bCs/>
                <w:color w:val="00B050"/>
                <w:sz w:val="32"/>
                <w:szCs w:val="32"/>
                <w:cs/>
              </w:rPr>
            </w:pPr>
            <w:r w:rsidRPr="002F4205">
              <w:rPr>
                <w:rFonts w:ascii="TH SarabunIT๙" w:hAnsi="TH SarabunIT๙" w:cs="TH SarabunIT๙"/>
                <w:b/>
                <w:bCs/>
                <w:color w:val="00B050"/>
                <w:sz w:val="32"/>
                <w:szCs w:val="32"/>
                <w:cs/>
              </w:rPr>
              <w:t>เขียว</w:t>
            </w:r>
          </w:p>
        </w:tc>
        <w:tc>
          <w:tcPr>
            <w:tcW w:w="1276" w:type="dxa"/>
          </w:tcPr>
          <w:p w14:paraId="12A2716A" w14:textId="60010CCE" w:rsidR="002F4205" w:rsidRPr="002F4205" w:rsidRDefault="00B437D1" w:rsidP="002F4205">
            <w:pPr>
              <w:jc w:val="center"/>
              <w:rPr>
                <w:rFonts w:ascii="TH SarabunIT๙" w:hAnsi="TH SarabunIT๙" w:cs="TH SarabunIT๙"/>
                <w:b/>
                <w:bCs/>
                <w:color w:val="FFFF00"/>
                <w:sz w:val="32"/>
                <w:szCs w:val="32"/>
              </w:rPr>
            </w:pPr>
            <w:r w:rsidRPr="00B437D1">
              <w:rPr>
                <w:rFonts w:ascii="TH SarabunIT๙" w:hAnsi="TH SarabunIT๙" w:cs="TH SarabunIT๙" w:hint="cs"/>
                <w:b/>
                <w:bCs/>
                <w:color w:val="00B0F0"/>
                <w:sz w:val="32"/>
                <w:szCs w:val="32"/>
                <w:cs/>
              </w:rPr>
              <w:t>ฟ้า</w:t>
            </w:r>
          </w:p>
        </w:tc>
        <w:tc>
          <w:tcPr>
            <w:tcW w:w="1275" w:type="dxa"/>
          </w:tcPr>
          <w:p w14:paraId="7CE5AD52" w14:textId="77777777" w:rsidR="002F4205" w:rsidRPr="002F4205" w:rsidRDefault="002F4205" w:rsidP="002F4205">
            <w:pPr>
              <w:jc w:val="center"/>
              <w:rPr>
                <w:rFonts w:ascii="TH SarabunIT๙" w:hAnsi="TH SarabunIT๙" w:cs="TH SarabunIT๙"/>
                <w:b/>
                <w:bCs/>
                <w:color w:val="FFC000"/>
                <w:sz w:val="32"/>
                <w:szCs w:val="32"/>
                <w:cs/>
              </w:rPr>
            </w:pPr>
            <w:r w:rsidRPr="002F4205">
              <w:rPr>
                <w:rFonts w:ascii="TH SarabunIT๙" w:hAnsi="TH SarabunIT๙" w:cs="TH SarabunIT๙" w:hint="cs"/>
                <w:b/>
                <w:bCs/>
                <w:color w:val="FFC000"/>
                <w:sz w:val="32"/>
                <w:szCs w:val="32"/>
                <w:cs/>
              </w:rPr>
              <w:t>ส้ม</w:t>
            </w:r>
          </w:p>
        </w:tc>
        <w:tc>
          <w:tcPr>
            <w:tcW w:w="1196" w:type="dxa"/>
          </w:tcPr>
          <w:p w14:paraId="12371D60" w14:textId="77777777" w:rsidR="002F4205" w:rsidRPr="002F4205" w:rsidRDefault="002F4205" w:rsidP="002F4205">
            <w:pPr>
              <w:jc w:val="center"/>
              <w:rPr>
                <w:rFonts w:ascii="TH SarabunIT๙" w:hAnsi="TH SarabunIT๙" w:cs="TH SarabunIT๙"/>
                <w:b/>
                <w:bCs/>
                <w:color w:val="C00000"/>
                <w:sz w:val="32"/>
                <w:szCs w:val="32"/>
              </w:rPr>
            </w:pPr>
            <w:r w:rsidRPr="002F4205">
              <w:rPr>
                <w:rFonts w:ascii="TH SarabunIT๙" w:hAnsi="TH SarabunIT๙" w:cs="TH SarabunIT๙" w:hint="cs"/>
                <w:b/>
                <w:bCs/>
                <w:color w:val="C00000"/>
                <w:sz w:val="32"/>
                <w:szCs w:val="32"/>
                <w:cs/>
              </w:rPr>
              <w:t>แดง</w:t>
            </w:r>
          </w:p>
        </w:tc>
      </w:tr>
      <w:tr w:rsidR="002F4205" w14:paraId="0BADA4E2" w14:textId="77777777" w:rsidTr="002F4205">
        <w:tc>
          <w:tcPr>
            <w:tcW w:w="3936" w:type="dxa"/>
          </w:tcPr>
          <w:p w14:paraId="1AD58682" w14:textId="77777777" w:rsidR="002F4205" w:rsidRDefault="000025C0" w:rsidP="000025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เจ้าหน้าที่เรียกรั</w:t>
            </w: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Pr="003F7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ผลประโยชน์ในระหว่างการ</w:t>
            </w:r>
            <w:r w:rsidRPr="003F7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</w:t>
            </w:r>
          </w:p>
        </w:tc>
        <w:tc>
          <w:tcPr>
            <w:tcW w:w="1559" w:type="dxa"/>
          </w:tcPr>
          <w:p w14:paraId="0C95DB5B" w14:textId="77777777" w:rsidR="002F4205" w:rsidRDefault="002F4205" w:rsidP="00C676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0CF963" w14:textId="77777777" w:rsidR="002F4205" w:rsidRDefault="000025C0" w:rsidP="000025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75B2">
              <w:rPr>
                <w:rFonts w:ascii="MS Gothic" w:eastAsia="MS Gothic" w:hAnsi="MS Gothic" w:cs="MS Gothic" w:hint="eastAsia"/>
                <w:sz w:val="32"/>
                <w:szCs w:val="32"/>
              </w:rPr>
              <w:t>✓</w:t>
            </w:r>
          </w:p>
        </w:tc>
        <w:tc>
          <w:tcPr>
            <w:tcW w:w="1275" w:type="dxa"/>
          </w:tcPr>
          <w:p w14:paraId="48C8482B" w14:textId="77777777" w:rsidR="002F4205" w:rsidRDefault="002F4205" w:rsidP="00C676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14:paraId="4685878A" w14:textId="77777777" w:rsidR="002F4205" w:rsidRDefault="002F4205" w:rsidP="00C676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F9B2D39" w14:textId="77777777" w:rsidR="000025C0" w:rsidRDefault="000025C0" w:rsidP="00C6760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F22A340" w14:textId="77777777" w:rsidR="000025C0" w:rsidRPr="00624965" w:rsidRDefault="00F2327E" w:rsidP="00C6760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2496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624965">
        <w:rPr>
          <w:rFonts w:ascii="TH SarabunIT๙" w:hAnsi="TH SarabunIT๙" w:cs="TH SarabunIT๙"/>
          <w:b/>
          <w:bCs/>
          <w:sz w:val="32"/>
          <w:szCs w:val="32"/>
          <w:cs/>
        </w:rPr>
        <w:t>เมท</w:t>
      </w:r>
      <w:proofErr w:type="spellStart"/>
      <w:r w:rsidRPr="00624965">
        <w:rPr>
          <w:rFonts w:ascii="TH SarabunIT๙" w:hAnsi="TH SarabunIT๙" w:cs="TH SarabunIT๙"/>
          <w:b/>
          <w:bCs/>
          <w:sz w:val="32"/>
          <w:szCs w:val="32"/>
          <w:cs/>
        </w:rPr>
        <w:t>ริกส์</w:t>
      </w:r>
      <w:proofErr w:type="spellEnd"/>
      <w:r w:rsidRPr="00624965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ระดับความเสี่ยง</w:t>
      </w:r>
      <w:r w:rsidRPr="006249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EDD82EE" w14:textId="77777777" w:rsidR="000025C0" w:rsidRPr="00CE51A6" w:rsidRDefault="00F2327E" w:rsidP="000025C0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E51A6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="000025C0" w:rsidRPr="00CE51A6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ระดับความจ</w:t>
      </w:r>
      <w:r w:rsidR="000025C0" w:rsidRPr="00CE51A6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CE51A6">
        <w:rPr>
          <w:rFonts w:ascii="TH SarabunIT๙" w:hAnsi="TH SarabunIT๙" w:cs="TH SarabunIT๙"/>
          <w:b/>
          <w:bCs/>
          <w:sz w:val="32"/>
          <w:szCs w:val="32"/>
          <w:cs/>
        </w:rPr>
        <w:t>เป็นของการเฝ้าระวัง</w:t>
      </w:r>
      <w:r w:rsidRPr="00CE51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2F48C2C" w14:textId="77777777" w:rsidR="000025C0" w:rsidRDefault="00F2327E" w:rsidP="000025C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r w:rsidRPr="003F75B2">
        <w:rPr>
          <w:rFonts w:ascii="TH SarabunIT๙" w:hAnsi="TH SarabunIT๙" w:cs="TH SarabunIT๙"/>
          <w:sz w:val="32"/>
          <w:szCs w:val="32"/>
        </w:rPr>
        <w:t xml:space="preserve">3 </w:t>
      </w:r>
      <w:r w:rsidRPr="003F75B2">
        <w:rPr>
          <w:rFonts w:ascii="TH SarabunIT๙" w:hAnsi="TH SarabunIT๙" w:cs="TH SarabunIT๙"/>
          <w:sz w:val="32"/>
          <w:szCs w:val="32"/>
          <w:cs/>
        </w:rPr>
        <w:t>หมาย</w:t>
      </w:r>
      <w:r w:rsidR="000025C0">
        <w:rPr>
          <w:rFonts w:ascii="TH SarabunIT๙" w:hAnsi="TH SarabunIT๙" w:cs="TH SarabunIT๙"/>
          <w:sz w:val="32"/>
          <w:szCs w:val="32"/>
          <w:cs/>
        </w:rPr>
        <w:t>ถึง เป็นขั้นตอนหลักของกระบวนการ</w:t>
      </w:r>
      <w:r w:rsidRPr="003F75B2">
        <w:rPr>
          <w:rFonts w:ascii="TH SarabunIT๙" w:hAnsi="TH SarabunIT๙" w:cs="TH SarabunIT๙"/>
          <w:sz w:val="32"/>
          <w:szCs w:val="32"/>
          <w:cs/>
        </w:rPr>
        <w:t>และมีความเสี่ยงในการทุจริตสูง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B2582A" w14:textId="77777777" w:rsidR="000025C0" w:rsidRDefault="00F2327E" w:rsidP="000025C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r w:rsidRPr="003F75B2">
        <w:rPr>
          <w:rFonts w:ascii="TH SarabunIT๙" w:hAnsi="TH SarabunIT๙" w:cs="TH SarabunIT๙"/>
          <w:sz w:val="32"/>
          <w:szCs w:val="32"/>
        </w:rPr>
        <w:t xml:space="preserve">2 </w:t>
      </w:r>
      <w:r w:rsidRPr="003F75B2">
        <w:rPr>
          <w:rFonts w:ascii="TH SarabunIT๙" w:hAnsi="TH SarabunIT๙" w:cs="TH SarabunIT๙"/>
          <w:sz w:val="32"/>
          <w:szCs w:val="32"/>
          <w:cs/>
        </w:rPr>
        <w:t>หมาย</w:t>
      </w:r>
      <w:r w:rsidR="000025C0">
        <w:rPr>
          <w:rFonts w:ascii="TH SarabunIT๙" w:hAnsi="TH SarabunIT๙" w:cs="TH SarabunIT๙"/>
          <w:sz w:val="32"/>
          <w:szCs w:val="32"/>
          <w:cs/>
        </w:rPr>
        <w:t>ถึง เป็นขั้นตอนหลักของกระบวนการ</w:t>
      </w:r>
      <w:r w:rsidRPr="003F75B2">
        <w:rPr>
          <w:rFonts w:ascii="TH SarabunIT๙" w:hAnsi="TH SarabunIT๙" w:cs="TH SarabunIT๙"/>
          <w:sz w:val="32"/>
          <w:szCs w:val="32"/>
          <w:cs/>
        </w:rPr>
        <w:t>และมีความเสี่ยงในการทุจริตที่ไม่สูง</w:t>
      </w:r>
      <w:r w:rsidR="000025C0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3F75B2">
        <w:rPr>
          <w:rFonts w:ascii="TH SarabunIT๙" w:hAnsi="TH SarabunIT๙" w:cs="TH SarabunIT๙"/>
          <w:sz w:val="32"/>
          <w:szCs w:val="32"/>
          <w:cs/>
        </w:rPr>
        <w:t>าก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ED177B" w14:textId="77777777" w:rsidR="000025C0" w:rsidRDefault="00F2327E" w:rsidP="000025C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r w:rsidRPr="003F75B2">
        <w:rPr>
          <w:rFonts w:ascii="TH SarabunIT๙" w:hAnsi="TH SarabunIT๙" w:cs="TH SarabunIT๙"/>
          <w:sz w:val="32"/>
          <w:szCs w:val="32"/>
        </w:rPr>
        <w:t xml:space="preserve">1 </w:t>
      </w:r>
      <w:r w:rsidRPr="003F75B2">
        <w:rPr>
          <w:rFonts w:ascii="TH SarabunIT๙" w:hAnsi="TH SarabunIT๙" w:cs="TH SarabunIT๙"/>
          <w:sz w:val="32"/>
          <w:szCs w:val="32"/>
          <w:cs/>
        </w:rPr>
        <w:t>หมายถึง เป็นขั้นตอนรองของกระบวนการ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AA8374" w14:textId="77777777" w:rsidR="000025C0" w:rsidRPr="00CE51A6" w:rsidRDefault="00F2327E" w:rsidP="000025C0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E51A6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CE51A6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ระดับความรุนแรงของผลกระทบ</w:t>
      </w:r>
      <w:r w:rsidRPr="00CE51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881D4B4" w14:textId="77777777" w:rsidR="000025C0" w:rsidRDefault="00F2327E" w:rsidP="000025C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r w:rsidRPr="003F75B2">
        <w:rPr>
          <w:rFonts w:ascii="TH SarabunIT๙" w:hAnsi="TH SarabunIT๙" w:cs="TH SarabunIT๙"/>
          <w:sz w:val="32"/>
          <w:szCs w:val="32"/>
        </w:rPr>
        <w:t xml:space="preserve">3 </w:t>
      </w:r>
      <w:r w:rsidRPr="003F75B2">
        <w:rPr>
          <w:rFonts w:ascii="TH SarabunIT๙" w:hAnsi="TH SarabunIT๙" w:cs="TH SarabunIT๙"/>
          <w:sz w:val="32"/>
          <w:szCs w:val="32"/>
          <w:cs/>
        </w:rPr>
        <w:t>หมายถึง มีผลกระทบต่อผู้ใช้บริ</w:t>
      </w:r>
      <w:r w:rsidR="000025C0">
        <w:rPr>
          <w:rFonts w:ascii="TH SarabunIT๙" w:hAnsi="TH SarabunIT๙" w:cs="TH SarabunIT๙"/>
          <w:sz w:val="32"/>
          <w:szCs w:val="32"/>
          <w:cs/>
        </w:rPr>
        <w:t>การ/ผู้มีส่วนได้เสีย/หน่วยงานก</w:t>
      </w:r>
      <w:r w:rsidR="000025C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กับดูแล/พันธมิตร/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>เครือข่าย/ทางการเงิน ในระดับที่รุนแรง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C9D5E1" w14:textId="77777777" w:rsidR="000025C0" w:rsidRDefault="00F2327E" w:rsidP="000025C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r w:rsidRPr="003F75B2">
        <w:rPr>
          <w:rFonts w:ascii="TH SarabunIT๙" w:hAnsi="TH SarabunIT๙" w:cs="TH SarabunIT๙"/>
          <w:sz w:val="32"/>
          <w:szCs w:val="32"/>
        </w:rPr>
        <w:t xml:space="preserve">2 </w:t>
      </w:r>
      <w:r w:rsidRPr="003F75B2">
        <w:rPr>
          <w:rFonts w:ascii="TH SarabunIT๙" w:hAnsi="TH SarabunIT๙" w:cs="TH SarabunIT๙"/>
          <w:sz w:val="32"/>
          <w:szCs w:val="32"/>
          <w:cs/>
        </w:rPr>
        <w:t>หมายถึง มีผลกระทบต่อผู้ใช้บริ</w:t>
      </w:r>
      <w:r w:rsidR="000025C0">
        <w:rPr>
          <w:rFonts w:ascii="TH SarabunIT๙" w:hAnsi="TH SarabunIT๙" w:cs="TH SarabunIT๙"/>
          <w:sz w:val="32"/>
          <w:szCs w:val="32"/>
          <w:cs/>
        </w:rPr>
        <w:t>การ/ผู้มีส่วนได้เสีย/หน่วยงานก</w:t>
      </w:r>
      <w:r w:rsidR="000025C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5B2">
        <w:rPr>
          <w:rFonts w:ascii="TH SarabunIT๙" w:hAnsi="TH SarabunIT๙" w:cs="TH SarabunIT๙"/>
          <w:sz w:val="32"/>
          <w:szCs w:val="32"/>
          <w:cs/>
        </w:rPr>
        <w:t>กับดูแล/พันธมิตร/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>เครือข่าย/ทางการเงิน ในระดับไม่รุนแรง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1F066F" w14:textId="77777777" w:rsidR="00306B5A" w:rsidRDefault="00306B5A" w:rsidP="00306B5A">
      <w:pPr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</w:p>
    <w:p w14:paraId="5246A72A" w14:textId="77777777" w:rsidR="000025C0" w:rsidRDefault="00F2327E" w:rsidP="000025C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r w:rsidRPr="003F75B2">
        <w:rPr>
          <w:rFonts w:ascii="TH SarabunIT๙" w:hAnsi="TH SarabunIT๙" w:cs="TH SarabunIT๙"/>
          <w:sz w:val="32"/>
          <w:szCs w:val="32"/>
        </w:rPr>
        <w:t xml:space="preserve">1 </w:t>
      </w:r>
      <w:r w:rsidRPr="003F75B2">
        <w:rPr>
          <w:rFonts w:ascii="TH SarabunIT๙" w:hAnsi="TH SarabunIT๙" w:cs="TH SarabunIT๙"/>
          <w:sz w:val="32"/>
          <w:szCs w:val="32"/>
          <w:cs/>
        </w:rPr>
        <w:t>หมายถึง มีผลกระทบต่อกระบวนการภายใน/การเรียนรู้/องค์ความรู้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87E419" w14:textId="77777777" w:rsidR="00760FFE" w:rsidRDefault="00760FFE" w:rsidP="000025C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7469E3A" w14:textId="77777777" w:rsidR="000025C0" w:rsidRPr="00760FFE" w:rsidRDefault="00F2327E" w:rsidP="000025C0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760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760FFE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0025C0" w:rsidRPr="00760FF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60FFE">
        <w:rPr>
          <w:rFonts w:ascii="TH SarabunIT๙" w:hAnsi="TH SarabunIT๙" w:cs="TH SarabunIT๙"/>
          <w:b/>
          <w:bCs/>
          <w:sz w:val="32"/>
          <w:szCs w:val="32"/>
        </w:rPr>
        <w:t xml:space="preserve"> SCORING </w:t>
      </w:r>
      <w:r w:rsidRPr="00760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ทะเบียนข้อมูลที่ต้องเฝ้าระวัง </w:t>
      </w:r>
      <w:r w:rsidRPr="00760FFE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760FFE">
        <w:rPr>
          <w:rFonts w:ascii="TH SarabunIT๙" w:hAnsi="TH SarabunIT๙" w:cs="TH SarabunIT๙"/>
          <w:b/>
          <w:bCs/>
          <w:sz w:val="32"/>
          <w:szCs w:val="32"/>
          <w:cs/>
        </w:rPr>
        <w:t>มิติ</w:t>
      </w:r>
      <w:r w:rsidRPr="00760FF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1985"/>
        <w:gridCol w:w="1842"/>
        <w:gridCol w:w="1763"/>
      </w:tblGrid>
      <w:tr w:rsidR="000025C0" w:rsidRPr="00760FFE" w14:paraId="23085D83" w14:textId="77777777" w:rsidTr="00760FFE">
        <w:tc>
          <w:tcPr>
            <w:tcW w:w="2932" w:type="dxa"/>
          </w:tcPr>
          <w:p w14:paraId="5B30D662" w14:textId="77777777" w:rsidR="000025C0" w:rsidRPr="00760FFE" w:rsidRDefault="000025C0" w:rsidP="000025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1985" w:type="dxa"/>
          </w:tcPr>
          <w:p w14:paraId="7B9D5A18" w14:textId="77777777" w:rsidR="000025C0" w:rsidRPr="00760FFE" w:rsidRDefault="000025C0" w:rsidP="000025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ระดับความจ</w:t>
            </w:r>
            <w:r w:rsidRPr="00760F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</w:t>
            </w: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ของการเฝ้าระวัง</w:t>
            </w: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5E964B85" w14:textId="77777777" w:rsidR="000025C0" w:rsidRPr="00760FFE" w:rsidRDefault="000025C0" w:rsidP="000025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3 2 1</w:t>
            </w:r>
          </w:p>
        </w:tc>
        <w:tc>
          <w:tcPr>
            <w:tcW w:w="1842" w:type="dxa"/>
          </w:tcPr>
          <w:p w14:paraId="46DC1072" w14:textId="77777777" w:rsidR="000025C0" w:rsidRPr="00760FFE" w:rsidRDefault="000025C0" w:rsidP="000025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ระดับความรุนแรง</w:t>
            </w: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036FCB2C" w14:textId="77777777" w:rsidR="000025C0" w:rsidRPr="00760FFE" w:rsidRDefault="000025C0" w:rsidP="000025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ของผลกระทบ</w:t>
            </w: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72D1FDB8" w14:textId="77777777" w:rsidR="000025C0" w:rsidRPr="00760FFE" w:rsidRDefault="000025C0" w:rsidP="000025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3 2 1</w:t>
            </w:r>
          </w:p>
        </w:tc>
        <w:tc>
          <w:tcPr>
            <w:tcW w:w="1763" w:type="dxa"/>
          </w:tcPr>
          <w:p w14:paraId="7CFF7885" w14:textId="77777777" w:rsidR="000025C0" w:rsidRPr="00760FFE" w:rsidRDefault="000025C0" w:rsidP="000025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ค่าความเสี่ยงรวม</w:t>
            </w: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6FBF901B" w14:textId="77777777" w:rsidR="000025C0" w:rsidRPr="00760FFE" w:rsidRDefault="000025C0" w:rsidP="000025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</w:t>
            </w:r>
            <w:r w:rsidRPr="00760F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เป็น </w:t>
            </w: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x </w:t>
            </w: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รุนแรง</w:t>
            </w:r>
          </w:p>
        </w:tc>
      </w:tr>
      <w:tr w:rsidR="000025C0" w14:paraId="10518B03" w14:textId="77777777" w:rsidTr="00760FFE">
        <w:tc>
          <w:tcPr>
            <w:tcW w:w="2932" w:type="dxa"/>
          </w:tcPr>
          <w:p w14:paraId="12F82E41" w14:textId="77777777" w:rsidR="000025C0" w:rsidRDefault="000025C0" w:rsidP="000025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เจ้าหน้าที่เรียกรับ</w:t>
            </w:r>
            <w:r w:rsidRPr="003F7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ผลประโยชน์ในระหว่างการ</w:t>
            </w:r>
            <w:r w:rsidRPr="003F7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ตรวจรับงาน ตรวจสอบ</w:t>
            </w:r>
            <w:r w:rsidRPr="003F7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 หลักฐาน</w:t>
            </w:r>
            <w:r w:rsidRPr="003F7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ประกอบการพิจารณา</w:t>
            </w:r>
          </w:p>
        </w:tc>
        <w:tc>
          <w:tcPr>
            <w:tcW w:w="1985" w:type="dxa"/>
          </w:tcPr>
          <w:p w14:paraId="561327EA" w14:textId="77777777" w:rsidR="000025C0" w:rsidRDefault="000025C0" w:rsidP="000025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EF0D9B" w14:textId="77777777" w:rsidR="000025C0" w:rsidRPr="00CE51A6" w:rsidRDefault="00CE51A6" w:rsidP="000025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2" w:type="dxa"/>
          </w:tcPr>
          <w:p w14:paraId="68E9C5BA" w14:textId="77777777" w:rsidR="000025C0" w:rsidRDefault="000025C0" w:rsidP="000025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536947" w14:textId="77777777" w:rsidR="000025C0" w:rsidRDefault="00760FFE" w:rsidP="000025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63" w:type="dxa"/>
          </w:tcPr>
          <w:p w14:paraId="79FABA88" w14:textId="77777777" w:rsidR="000025C0" w:rsidRDefault="000025C0" w:rsidP="000025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D2E96C" w14:textId="77777777" w:rsidR="000025C0" w:rsidRDefault="000025C0" w:rsidP="000025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</w:tbl>
    <w:p w14:paraId="234E9D1A" w14:textId="77777777" w:rsidR="000025C0" w:rsidRDefault="000025C0" w:rsidP="000025C0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19EDABF7" w14:textId="77777777" w:rsidR="000025C0" w:rsidRPr="00760FFE" w:rsidRDefault="00F2327E" w:rsidP="000025C0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760FFE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="000025C0" w:rsidRPr="00760FFE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ระดับความจ</w:t>
      </w:r>
      <w:r w:rsidR="000025C0" w:rsidRPr="00760FFE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760FFE">
        <w:rPr>
          <w:rFonts w:ascii="TH SarabunIT๙" w:hAnsi="TH SarabunIT๙" w:cs="TH SarabunIT๙"/>
          <w:b/>
          <w:bCs/>
          <w:sz w:val="32"/>
          <w:szCs w:val="32"/>
          <w:cs/>
        </w:rPr>
        <w:t>เป็นของการเฝ้าระวัง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  <w:gridCol w:w="2410"/>
        <w:gridCol w:w="2693"/>
      </w:tblGrid>
      <w:tr w:rsidR="00FD0797" w:rsidRPr="00760FFE" w14:paraId="332C2FD1" w14:textId="77777777" w:rsidTr="00FD0797">
        <w:tc>
          <w:tcPr>
            <w:tcW w:w="3357" w:type="dxa"/>
          </w:tcPr>
          <w:p w14:paraId="4DEADB13" w14:textId="77777777" w:rsidR="00FD0797" w:rsidRPr="00760FFE" w:rsidRDefault="00FD0797" w:rsidP="00760F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2410" w:type="dxa"/>
          </w:tcPr>
          <w:p w14:paraId="45E35885" w14:textId="77777777" w:rsidR="00FD0797" w:rsidRPr="00760FFE" w:rsidRDefault="00FD0797" w:rsidP="00760F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กิจกรรมหรือขั้นตอนหลัก</w:t>
            </w: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MUST</w:t>
            </w:r>
          </w:p>
        </w:tc>
        <w:tc>
          <w:tcPr>
            <w:tcW w:w="2693" w:type="dxa"/>
          </w:tcPr>
          <w:p w14:paraId="3DC7C061" w14:textId="77777777" w:rsidR="00FD0797" w:rsidRPr="00760FFE" w:rsidRDefault="00FD0797" w:rsidP="00760F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กิจกรรมหรือขั้นตอนรอง</w:t>
            </w: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SHOULD</w:t>
            </w:r>
          </w:p>
        </w:tc>
      </w:tr>
      <w:tr w:rsidR="00FD0797" w14:paraId="5CC902C1" w14:textId="77777777" w:rsidTr="00FD0797">
        <w:tc>
          <w:tcPr>
            <w:tcW w:w="3357" w:type="dxa"/>
          </w:tcPr>
          <w:p w14:paraId="413331F4" w14:textId="77777777" w:rsidR="00FD0797" w:rsidRDefault="00FD0797" w:rsidP="00760F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เจ้าหน้าที่เรียกรับผลประโยชน์ใน</w:t>
            </w:r>
            <w:r w:rsidRPr="003F7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ระหว่างการตรวจรับงาน</w:t>
            </w:r>
            <w:r w:rsidRPr="003F7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ตรวจสอบเอกสาร หลักฐาน</w:t>
            </w:r>
            <w:r w:rsidRPr="003F7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ประกอบการพิจารณา</w:t>
            </w:r>
          </w:p>
        </w:tc>
        <w:tc>
          <w:tcPr>
            <w:tcW w:w="2410" w:type="dxa"/>
          </w:tcPr>
          <w:p w14:paraId="64102CFD" w14:textId="77777777" w:rsidR="00FD0797" w:rsidRDefault="00FD0797" w:rsidP="00760F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14:paraId="5B9ACD76" w14:textId="77777777" w:rsidR="00FD0797" w:rsidRDefault="00FD0797" w:rsidP="00760F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67B8C9E" w14:textId="77777777" w:rsidR="000025C0" w:rsidRDefault="000025C0" w:rsidP="000025C0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6CCE4F74" w14:textId="77777777" w:rsidR="00FD0797" w:rsidRPr="00760FFE" w:rsidRDefault="00F2327E" w:rsidP="000025C0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760FFE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r w:rsidRPr="00760FFE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ระดับความรุนแรงของผลกระทบ</w:t>
      </w:r>
      <w:r w:rsidRPr="00760FF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1559"/>
        <w:gridCol w:w="1560"/>
        <w:gridCol w:w="1337"/>
      </w:tblGrid>
      <w:tr w:rsidR="00FD0797" w:rsidRPr="00760FFE" w14:paraId="472BAF09" w14:textId="77777777" w:rsidTr="00092AB7">
        <w:tc>
          <w:tcPr>
            <w:tcW w:w="4066" w:type="dxa"/>
          </w:tcPr>
          <w:p w14:paraId="41CB0EF9" w14:textId="77777777" w:rsidR="00FD0797" w:rsidRDefault="00FD0797" w:rsidP="00760F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0F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  <w:p w14:paraId="260A4DC9" w14:textId="77777777" w:rsidR="00760FFE" w:rsidRPr="00760FFE" w:rsidRDefault="00760FFE" w:rsidP="00760F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56DE00" w14:textId="77777777" w:rsidR="00FD0797" w:rsidRPr="00760FFE" w:rsidRDefault="00FD0797" w:rsidP="00760F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0F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438F98DD" w14:textId="77777777" w:rsidR="00FD0797" w:rsidRPr="00760FFE" w:rsidRDefault="00FD0797" w:rsidP="00760F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0F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337" w:type="dxa"/>
          </w:tcPr>
          <w:p w14:paraId="76E841A8" w14:textId="77777777" w:rsidR="00FD0797" w:rsidRPr="00760FFE" w:rsidRDefault="00FD0797" w:rsidP="00760F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0F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FD0797" w14:paraId="4DBE334B" w14:textId="77777777" w:rsidTr="00092AB7">
        <w:tc>
          <w:tcPr>
            <w:tcW w:w="4066" w:type="dxa"/>
          </w:tcPr>
          <w:p w14:paraId="71E6C069" w14:textId="77777777" w:rsidR="00FD0797" w:rsidRDefault="00FD0797" w:rsidP="00760F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เจ้าหน้าที่เรียกรับผลประโยชน์ใน</w:t>
            </w:r>
            <w:r w:rsidRPr="003F7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ระหว่างการตรวจรับงาน</w:t>
            </w:r>
            <w:r w:rsidRPr="003F7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ตรวจสอบเอกสาร หลักฐาน</w:t>
            </w:r>
            <w:r w:rsidRPr="003F7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ประกอบการพิจารณา</w:t>
            </w:r>
          </w:p>
        </w:tc>
        <w:tc>
          <w:tcPr>
            <w:tcW w:w="1559" w:type="dxa"/>
          </w:tcPr>
          <w:p w14:paraId="3C707BAC" w14:textId="77777777" w:rsidR="00FD0797" w:rsidRDefault="0025394F" w:rsidP="00760F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1560" w:type="dxa"/>
          </w:tcPr>
          <w:p w14:paraId="42455551" w14:textId="77777777" w:rsidR="00FD0797" w:rsidRDefault="00FD0797" w:rsidP="00760F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7" w:type="dxa"/>
          </w:tcPr>
          <w:p w14:paraId="78E6EA7A" w14:textId="77777777" w:rsidR="00FD0797" w:rsidRDefault="00FD0797" w:rsidP="00760F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4C2B085" w14:textId="77777777" w:rsidR="00FD0797" w:rsidRDefault="00FD0797" w:rsidP="000025C0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0BFAA3DA" w14:textId="77777777" w:rsidR="000722A6" w:rsidRPr="000722A6" w:rsidRDefault="00F2327E" w:rsidP="000025C0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0722A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0722A6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การประเมินการควบคุมความเสี่ยง</w:t>
      </w:r>
      <w:r w:rsidR="000722A6" w:rsidRPr="000722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722A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0722A6">
        <w:rPr>
          <w:rFonts w:ascii="TH SarabunIT๙" w:hAnsi="TH SarabunIT๙" w:cs="TH SarabunIT๙"/>
          <w:b/>
          <w:bCs/>
          <w:sz w:val="32"/>
          <w:szCs w:val="32"/>
        </w:rPr>
        <w:t xml:space="preserve">Risk-Control Matrix Assessment) </w:t>
      </w:r>
    </w:p>
    <w:p w14:paraId="296CAB41" w14:textId="77777777" w:rsidR="000722A6" w:rsidRDefault="00F2327E" w:rsidP="000722A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75B2">
        <w:rPr>
          <w:rFonts w:ascii="TH SarabunIT๙" w:hAnsi="TH SarabunIT๙" w:cs="TH SarabunIT๙"/>
          <w:sz w:val="32"/>
          <w:szCs w:val="32"/>
          <w:cs/>
        </w:rPr>
        <w:t xml:space="preserve">ระดับการควบคุมความเสี่ยงการทุจริต แบ่งเป็น </w:t>
      </w:r>
      <w:r w:rsidRPr="003F75B2">
        <w:rPr>
          <w:rFonts w:ascii="TH SarabunIT๙" w:hAnsi="TH SarabunIT๙" w:cs="TH SarabunIT๙"/>
          <w:sz w:val="32"/>
          <w:szCs w:val="32"/>
        </w:rPr>
        <w:t xml:space="preserve">3 </w:t>
      </w:r>
      <w:r w:rsidRPr="003F75B2">
        <w:rPr>
          <w:rFonts w:ascii="TH SarabunIT๙" w:hAnsi="TH SarabunIT๙" w:cs="TH SarabunIT๙"/>
          <w:sz w:val="32"/>
          <w:szCs w:val="32"/>
          <w:cs/>
        </w:rPr>
        <w:t>ระดับ ดังนี้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F293E9" w14:textId="77777777" w:rsidR="000722A6" w:rsidRDefault="00F2327E" w:rsidP="000722A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722A6">
        <w:rPr>
          <w:rFonts w:ascii="TH SarabunIT๙" w:hAnsi="TH SarabunIT๙" w:cs="TH SarabunIT๙"/>
          <w:b/>
          <w:bCs/>
          <w:sz w:val="32"/>
          <w:szCs w:val="32"/>
          <w:cs/>
        </w:rPr>
        <w:t>ดี</w:t>
      </w:r>
      <w:r w:rsidRPr="003F75B2">
        <w:rPr>
          <w:rFonts w:ascii="TH SarabunIT๙" w:hAnsi="TH SarabunIT๙" w:cs="TH SarabunIT๙"/>
          <w:sz w:val="32"/>
          <w:szCs w:val="32"/>
          <w:cs/>
        </w:rPr>
        <w:t>: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>จัดการได้ทันที ทุกครั้งที่เกิดความเสี่ยง ไม่กระทบถึงผู้ใช้บริการ/ผู้รับมอบผลงาน องค์กร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>ไม่มีผลเสียทางการเงิน ไม่มีรายจ่ายเพิ่ม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212D6F" w14:textId="77777777" w:rsidR="000722A6" w:rsidRDefault="00F2327E" w:rsidP="000722A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722A6">
        <w:rPr>
          <w:rFonts w:ascii="TH SarabunIT๙" w:hAnsi="TH SarabunIT๙" w:cs="TH SarabunIT๙"/>
          <w:b/>
          <w:bCs/>
          <w:sz w:val="32"/>
          <w:szCs w:val="32"/>
          <w:cs/>
        </w:rPr>
        <w:t>พอใช้</w:t>
      </w:r>
      <w:r w:rsidRPr="003F75B2">
        <w:rPr>
          <w:rFonts w:ascii="TH SarabunIT๙" w:hAnsi="TH SarabunIT๙" w:cs="TH SarabunIT๙"/>
          <w:sz w:val="32"/>
          <w:szCs w:val="32"/>
          <w:cs/>
        </w:rPr>
        <w:t>: จัดการได้โดยส่วนใหญ่ มีบางครั้งยังจัดการไม่ได้ กระทบถึงผู้ใช้บริการ/ผู้รับมอบ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>ผลงานองค์กร แต่ยอมรับได้ มีความเข้าใจ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D8C25C" w14:textId="77777777" w:rsidR="000722A6" w:rsidRDefault="00F2327E" w:rsidP="000722A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722A6">
        <w:rPr>
          <w:rFonts w:ascii="TH SarabunIT๙" w:hAnsi="TH SarabunIT๙" w:cs="TH SarabunIT๙"/>
          <w:b/>
          <w:bCs/>
          <w:sz w:val="32"/>
          <w:szCs w:val="32"/>
          <w:cs/>
        </w:rPr>
        <w:t>อ่อน</w:t>
      </w:r>
      <w:r w:rsidRPr="003F75B2">
        <w:rPr>
          <w:rFonts w:ascii="TH SarabunIT๙" w:hAnsi="TH SarabunIT๙" w:cs="TH SarabunIT๙"/>
          <w:sz w:val="32"/>
          <w:szCs w:val="32"/>
          <w:cs/>
        </w:rPr>
        <w:t xml:space="preserve"> : จัดการไม่ได้ หรือได้เพียงส่วนน้อย การจัดการเพิ่มเกิดจากรายจ่าย มีผลกระทบถึง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  <w:r w:rsidRPr="003F75B2">
        <w:rPr>
          <w:rFonts w:ascii="TH SarabunIT๙" w:hAnsi="TH SarabunIT๙" w:cs="TH SarabunIT๙"/>
          <w:sz w:val="32"/>
          <w:szCs w:val="32"/>
          <w:cs/>
        </w:rPr>
        <w:t>ผู้ใช้บริการ/ผู้รับมอบผลงานและยอมรับไม่ได้ ไม่มีความเข้าใจ</w:t>
      </w:r>
      <w:r w:rsidRPr="003F75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A4FE64" w14:textId="77777777" w:rsidR="000722A6" w:rsidRDefault="000722A6" w:rsidP="000722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731835" w14:textId="77777777" w:rsidR="004B51A8" w:rsidRDefault="004B51A8" w:rsidP="000722A6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A747FE0" w14:textId="77777777" w:rsidR="004B51A8" w:rsidRDefault="004B51A8" w:rsidP="000722A6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25A66F5" w14:textId="77777777" w:rsidR="004B51A8" w:rsidRDefault="004B51A8" w:rsidP="000722A6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612C696B" w14:textId="77777777" w:rsidR="004B51A8" w:rsidRDefault="004B51A8" w:rsidP="000722A6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EC01A4B" w14:textId="49CA2D8A" w:rsidR="00092AB7" w:rsidRDefault="009D3C65" w:rsidP="000722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92AB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ตารางที่ </w:t>
      </w:r>
      <w:r w:rsidRPr="00092AB7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092AB7">
        <w:rPr>
          <w:rFonts w:ascii="TH SarabunIT๙" w:hAnsi="TH SarabunIT๙" w:cs="TH SarabunIT๙"/>
          <w:b/>
          <w:bCs/>
          <w:sz w:val="32"/>
          <w:szCs w:val="32"/>
          <w:cs/>
        </w:rPr>
        <w:t>ตารางแสดงการประเมินการควบคุมความเสี่ยง</w:t>
      </w:r>
    </w:p>
    <w:p w14:paraId="3ABD9287" w14:textId="77777777" w:rsidR="00092AB7" w:rsidRDefault="00092AB7" w:rsidP="000722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AB125F" w14:textId="77777777" w:rsidR="00092AB7" w:rsidRDefault="00306B5A" w:rsidP="00306B5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</w:p>
    <w:p w14:paraId="5EEC8B5F" w14:textId="393538A0" w:rsidR="000722A6" w:rsidRPr="00092AB7" w:rsidRDefault="000722A6" w:rsidP="000722A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1701"/>
        <w:gridCol w:w="1560"/>
        <w:gridCol w:w="1559"/>
        <w:gridCol w:w="1479"/>
      </w:tblGrid>
      <w:tr w:rsidR="009F4E82" w14:paraId="3C5BDEDB" w14:textId="77777777" w:rsidTr="008C4C6C">
        <w:tc>
          <w:tcPr>
            <w:tcW w:w="2223" w:type="dxa"/>
            <w:vMerge w:val="restart"/>
          </w:tcPr>
          <w:p w14:paraId="33AB9294" w14:textId="77777777" w:rsidR="009F4E82" w:rsidRPr="00A70CCA" w:rsidRDefault="009F4E82" w:rsidP="009F4E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0C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1701" w:type="dxa"/>
            <w:vMerge w:val="restart"/>
          </w:tcPr>
          <w:p w14:paraId="58231427" w14:textId="77777777" w:rsidR="009F4E82" w:rsidRPr="00A70CCA" w:rsidRDefault="009F4E82" w:rsidP="009F4E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0C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คุณภาพการจัดการ</w:t>
            </w:r>
          </w:p>
        </w:tc>
        <w:tc>
          <w:tcPr>
            <w:tcW w:w="4598" w:type="dxa"/>
            <w:gridSpan w:val="3"/>
          </w:tcPr>
          <w:p w14:paraId="54C8F495" w14:textId="77777777" w:rsidR="009F4E82" w:rsidRPr="00A70CCA" w:rsidRDefault="009F4E82" w:rsidP="009F4E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0C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ค่าประเมินการควบคุมความเสี่ยงการทุจริต</w:t>
            </w:r>
          </w:p>
        </w:tc>
      </w:tr>
      <w:tr w:rsidR="009F4E82" w14:paraId="132D2409" w14:textId="77777777" w:rsidTr="008C4C6C">
        <w:tc>
          <w:tcPr>
            <w:tcW w:w="2223" w:type="dxa"/>
            <w:vMerge/>
          </w:tcPr>
          <w:p w14:paraId="2B815286" w14:textId="77777777" w:rsidR="009F4E82" w:rsidRPr="00A70CCA" w:rsidRDefault="009F4E82" w:rsidP="009F4E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B47A5CA" w14:textId="77777777" w:rsidR="009F4E82" w:rsidRPr="00A70CCA" w:rsidRDefault="009F4E82" w:rsidP="009F4E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26AFF852" w14:textId="77777777" w:rsidR="009F4E82" w:rsidRPr="00A70CCA" w:rsidRDefault="009F4E82" w:rsidP="009F4E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0C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ค่าความเสี่ยง</w:t>
            </w:r>
            <w:r w:rsidRPr="00A70C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ระดับต่ำ</w:t>
            </w:r>
          </w:p>
        </w:tc>
        <w:tc>
          <w:tcPr>
            <w:tcW w:w="1559" w:type="dxa"/>
          </w:tcPr>
          <w:p w14:paraId="47D635A2" w14:textId="77777777" w:rsidR="009F4E82" w:rsidRPr="00A70CCA" w:rsidRDefault="009F4E82" w:rsidP="009F4E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0C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ค่าความเสี่ยง</w:t>
            </w:r>
            <w:r w:rsidRPr="00A70CC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70C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ระดับปานกลาง</w:t>
            </w:r>
          </w:p>
        </w:tc>
        <w:tc>
          <w:tcPr>
            <w:tcW w:w="1479" w:type="dxa"/>
          </w:tcPr>
          <w:p w14:paraId="7FD46B81" w14:textId="77777777" w:rsidR="009F4E82" w:rsidRPr="00A70CCA" w:rsidRDefault="009F4E82" w:rsidP="009F4E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0C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ค่าความเสี่ยง</w:t>
            </w:r>
            <w:r w:rsidRPr="00A70CC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70C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ระดับสูง</w:t>
            </w:r>
          </w:p>
        </w:tc>
      </w:tr>
      <w:tr w:rsidR="009F4E82" w14:paraId="436D8FC2" w14:textId="77777777" w:rsidTr="008C4C6C">
        <w:tc>
          <w:tcPr>
            <w:tcW w:w="2223" w:type="dxa"/>
          </w:tcPr>
          <w:p w14:paraId="45CC1D99" w14:textId="77777777" w:rsidR="009F4E82" w:rsidRDefault="009F4E82" w:rsidP="000722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เจ้าหน้าที่เรียกรับ</w:t>
            </w:r>
            <w:r w:rsidRPr="003F7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ผลประโยชน์ในระหว่างการ</w:t>
            </w:r>
            <w:r w:rsidRPr="003F7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ตรวจรับงาน ตรวจสอบ</w:t>
            </w:r>
            <w:r w:rsidRPr="003F7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 หลักฐาน</w:t>
            </w:r>
            <w:r w:rsidRPr="003F75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ประกอบการพิจารณา</w:t>
            </w:r>
          </w:p>
        </w:tc>
        <w:tc>
          <w:tcPr>
            <w:tcW w:w="1701" w:type="dxa"/>
          </w:tcPr>
          <w:p w14:paraId="4298567E" w14:textId="77777777" w:rsidR="009F4E82" w:rsidRDefault="009F4E82" w:rsidP="008C4C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75B2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</w:tc>
        <w:tc>
          <w:tcPr>
            <w:tcW w:w="1560" w:type="dxa"/>
          </w:tcPr>
          <w:p w14:paraId="693AE66E" w14:textId="77777777" w:rsidR="009F4E82" w:rsidRDefault="0025394F" w:rsidP="002539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F75B2">
              <w:rPr>
                <w:rFonts w:ascii="MS Gothic" w:eastAsia="MS Gothic" w:hAnsi="MS Gothic" w:cs="MS Gothic" w:hint="eastAsia"/>
                <w:sz w:val="32"/>
                <w:szCs w:val="32"/>
              </w:rPr>
              <w:t>✓</w:t>
            </w:r>
          </w:p>
        </w:tc>
        <w:tc>
          <w:tcPr>
            <w:tcW w:w="1559" w:type="dxa"/>
          </w:tcPr>
          <w:p w14:paraId="13A6EED1" w14:textId="77777777" w:rsidR="009F4E82" w:rsidRDefault="009F4E82" w:rsidP="008C4C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9" w:type="dxa"/>
          </w:tcPr>
          <w:p w14:paraId="06248E23" w14:textId="77777777" w:rsidR="009F4E82" w:rsidRDefault="009F4E82" w:rsidP="000722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D30E469" w14:textId="77777777" w:rsidR="000722A6" w:rsidRDefault="000722A6" w:rsidP="000722A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7B76F4E" w14:textId="77777777" w:rsidR="00624965" w:rsidRDefault="00624965" w:rsidP="0062496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2496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624965">
        <w:rPr>
          <w:rFonts w:ascii="TH SarabunIT๙" w:hAnsi="TH SarabunIT๙" w:cs="TH SarabunIT๙"/>
          <w:b/>
          <w:bCs/>
          <w:sz w:val="32"/>
          <w:szCs w:val="32"/>
          <w:cs/>
        </w:rPr>
        <w:t>แผนบริหารความเสี่ยง</w:t>
      </w:r>
      <w:r w:rsidRPr="006249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2976"/>
        <w:gridCol w:w="1134"/>
        <w:gridCol w:w="851"/>
      </w:tblGrid>
      <w:tr w:rsidR="00624965" w:rsidRPr="00624965" w14:paraId="5830C78E" w14:textId="77777777" w:rsidTr="00624965">
        <w:tc>
          <w:tcPr>
            <w:tcW w:w="1809" w:type="dxa"/>
          </w:tcPr>
          <w:p w14:paraId="1335D10A" w14:textId="77777777" w:rsidR="00624965" w:rsidRPr="00624965" w:rsidRDefault="00624965" w:rsidP="006249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49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560" w:type="dxa"/>
          </w:tcPr>
          <w:p w14:paraId="12A12DF9" w14:textId="77777777" w:rsidR="00624965" w:rsidRPr="00624965" w:rsidRDefault="00624965" w:rsidP="006249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49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กระบวนงาน</w:t>
            </w:r>
          </w:p>
        </w:tc>
        <w:tc>
          <w:tcPr>
            <w:tcW w:w="1701" w:type="dxa"/>
          </w:tcPr>
          <w:p w14:paraId="4C6D6BEB" w14:textId="77777777" w:rsidR="00624965" w:rsidRPr="00624965" w:rsidRDefault="00624965" w:rsidP="006249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49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รูปแบบ พฤติการณ์ความ</w:t>
            </w:r>
            <w:r w:rsidRPr="00624965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6249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เสี่ยงการทุจริต</w:t>
            </w:r>
          </w:p>
        </w:tc>
        <w:tc>
          <w:tcPr>
            <w:tcW w:w="2976" w:type="dxa"/>
          </w:tcPr>
          <w:p w14:paraId="1CD1F4A2" w14:textId="77777777" w:rsidR="00624965" w:rsidRPr="00624965" w:rsidRDefault="00624965" w:rsidP="006249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49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มาตรการด</w:t>
            </w:r>
            <w:r w:rsidRPr="006249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ำ</w:t>
            </w:r>
            <w:r w:rsidRPr="006249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เนินการป้องกันการทุจริต</w:t>
            </w:r>
          </w:p>
        </w:tc>
        <w:tc>
          <w:tcPr>
            <w:tcW w:w="1134" w:type="dxa"/>
          </w:tcPr>
          <w:p w14:paraId="3DA2B1A9" w14:textId="77777777" w:rsidR="00624965" w:rsidRPr="00624965" w:rsidRDefault="00624965" w:rsidP="006249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49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  <w:r w:rsidRPr="0062496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</w:t>
            </w:r>
            <w:r w:rsidRPr="006249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เนินการ</w:t>
            </w:r>
          </w:p>
        </w:tc>
        <w:tc>
          <w:tcPr>
            <w:tcW w:w="851" w:type="dxa"/>
          </w:tcPr>
          <w:p w14:paraId="25866CD3" w14:textId="77777777" w:rsidR="00624965" w:rsidRDefault="00624965" w:rsidP="006249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49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</w:t>
            </w:r>
          </w:p>
          <w:p w14:paraId="3109989F" w14:textId="77777777" w:rsidR="00624965" w:rsidRPr="00624965" w:rsidRDefault="00624965" w:rsidP="006249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496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ผิดชอบ</w:t>
            </w:r>
          </w:p>
        </w:tc>
      </w:tr>
      <w:tr w:rsidR="00624965" w:rsidRPr="00624965" w14:paraId="103FAAE1" w14:textId="77777777" w:rsidTr="00624965">
        <w:tc>
          <w:tcPr>
            <w:tcW w:w="1809" w:type="dxa"/>
          </w:tcPr>
          <w:p w14:paraId="62646A7A" w14:textId="77777777" w:rsidR="00624965" w:rsidRPr="00624965" w:rsidRDefault="00624965" w:rsidP="0003029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4965">
              <w:rPr>
                <w:rFonts w:ascii="TH SarabunIT๙" w:hAnsi="TH SarabunIT๙" w:cs="TH SarabunIT๙"/>
                <w:sz w:val="28"/>
                <w:cs/>
              </w:rPr>
              <w:t>เจ้าหน้าที่ร่วมกับผู้รับจ้าง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มีการลดปริมาณงาน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เพื่อประหยัดงบประมาณใน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การก่อสร้าง หรือมีการตรวจรับงานไม่เป็นไปตามรูปแบบรายการ</w:t>
            </w:r>
          </w:p>
        </w:tc>
        <w:tc>
          <w:tcPr>
            <w:tcW w:w="1560" w:type="dxa"/>
          </w:tcPr>
          <w:p w14:paraId="4155A6A2" w14:textId="77777777" w:rsidR="00624965" w:rsidRPr="00624965" w:rsidRDefault="00624965" w:rsidP="0062496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4965">
              <w:rPr>
                <w:rFonts w:ascii="TH SarabunIT๙" w:hAnsi="TH SarabunIT๙" w:cs="TH SarabunIT๙"/>
                <w:sz w:val="28"/>
                <w:cs/>
              </w:rPr>
              <w:t>เจ้าหน้าที่เรียกรับ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ผลประโยชน์ในระหว่างการ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ตรวจรับงาน ตรวจสอบ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เอกสาร หลักฐาน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ประกอบการพิจารณา</w:t>
            </w:r>
          </w:p>
        </w:tc>
        <w:tc>
          <w:tcPr>
            <w:tcW w:w="1701" w:type="dxa"/>
          </w:tcPr>
          <w:p w14:paraId="0DE6664D" w14:textId="77777777" w:rsidR="00624965" w:rsidRPr="00624965" w:rsidRDefault="00624965" w:rsidP="0062496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4965">
              <w:rPr>
                <w:rFonts w:ascii="TH SarabunIT๙" w:hAnsi="TH SarabunIT๙" w:cs="TH SarabunIT๙"/>
                <w:sz w:val="28"/>
                <w:cs/>
              </w:rPr>
              <w:t>เจ้าหน้าที่เรียกรับ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ผลประโยชน์ในระหว่างการ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ตรวจรับงาน ตรวจสอบ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เอกสาร หลักฐาน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ประกอบการพิจารณา</w:t>
            </w:r>
          </w:p>
        </w:tc>
        <w:tc>
          <w:tcPr>
            <w:tcW w:w="2976" w:type="dxa"/>
          </w:tcPr>
          <w:p w14:paraId="5AEF5C75" w14:textId="77777777" w:rsidR="00624965" w:rsidRPr="00624965" w:rsidRDefault="00624965" w:rsidP="0062496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4965">
              <w:rPr>
                <w:rFonts w:ascii="TH SarabunIT๙" w:hAnsi="TH SarabunIT๙" w:cs="TH SarabunIT๙"/>
                <w:sz w:val="28"/>
                <w:cs/>
              </w:rPr>
              <w:t>เจ้าหน้าที่เรียกรับ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ผลประโยชน์ในระหว่างการ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ตรวจรับงาน ตรวจสอบ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เอกสาร หลักฐาน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ประกอบการพิจารณา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ส่งโครงการเข้าร่วมโครงการความโปร่งใส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ในการก่อสร้างภาครัฐ(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Construction Sector Transparency Initiative : </w:t>
            </w:r>
            <w:proofErr w:type="spellStart"/>
            <w:r w:rsidRPr="00624965">
              <w:rPr>
                <w:rFonts w:ascii="TH SarabunIT๙" w:hAnsi="TH SarabunIT๙" w:cs="TH SarabunIT๙"/>
                <w:sz w:val="28"/>
              </w:rPr>
              <w:t>CoST</w:t>
            </w:r>
            <w:proofErr w:type="spellEnd"/>
            <w:r w:rsidRPr="00624965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ร่วมกับกรมบัญชีกลาง มีภาค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ประชาชนที่มีส่วนได้ส่วนเสียเข้าร่วม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ประชุมและเสนอแนะข้อคิดเห็นในการ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30298">
              <w:rPr>
                <w:rFonts w:ascii="TH SarabunIT๙" w:hAnsi="TH SarabunIT๙" w:cs="TH SarabunIT๙"/>
                <w:sz w:val="28"/>
                <w:cs/>
              </w:rPr>
              <w:t>ด</w:t>
            </w:r>
            <w:r w:rsidR="00030298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เนินงาน พร้อมทั้งให้ภาคประชาชนเข้า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30298">
              <w:rPr>
                <w:rFonts w:ascii="TH SarabunIT๙" w:hAnsi="TH SarabunIT๙" w:cs="TH SarabunIT๙"/>
                <w:sz w:val="28"/>
                <w:cs/>
              </w:rPr>
              <w:t>ร่วมตรวจสอบการด</w:t>
            </w:r>
            <w:r w:rsidR="00030298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เนินงานโครงการได้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ตลอดเวลา</w:t>
            </w:r>
          </w:p>
        </w:tc>
        <w:tc>
          <w:tcPr>
            <w:tcW w:w="1134" w:type="dxa"/>
          </w:tcPr>
          <w:p w14:paraId="2BBACF18" w14:textId="47314F05" w:rsidR="00624965" w:rsidRPr="00624965" w:rsidRDefault="00624965" w:rsidP="0062496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4965">
              <w:rPr>
                <w:rFonts w:ascii="TH SarabunIT๙" w:hAnsi="TH SarabunIT๙" w:cs="TH SarabunIT๙"/>
                <w:sz w:val="28"/>
                <w:cs/>
              </w:rPr>
              <w:t xml:space="preserve">ต.ค. </w:t>
            </w:r>
            <w:r w:rsidRPr="00624965">
              <w:rPr>
                <w:rFonts w:ascii="TH SarabunIT๙" w:hAnsi="TH SarabunIT๙" w:cs="TH SarabunIT๙"/>
                <w:sz w:val="28"/>
              </w:rPr>
              <w:t>6</w:t>
            </w:r>
            <w:r w:rsidR="00C30163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– 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 xml:space="preserve">ก.ย. </w:t>
            </w:r>
            <w:r w:rsidRPr="00624965">
              <w:rPr>
                <w:rFonts w:ascii="TH SarabunIT๙" w:hAnsi="TH SarabunIT๙" w:cs="TH SarabunIT๙"/>
                <w:sz w:val="28"/>
              </w:rPr>
              <w:t>6</w:t>
            </w:r>
            <w:r w:rsidR="00C30163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bookmarkStart w:id="0" w:name="_GoBack"/>
            <w:bookmarkEnd w:id="0"/>
          </w:p>
        </w:tc>
        <w:tc>
          <w:tcPr>
            <w:tcW w:w="851" w:type="dxa"/>
          </w:tcPr>
          <w:p w14:paraId="38A79659" w14:textId="77777777" w:rsidR="00624965" w:rsidRPr="00624965" w:rsidRDefault="00624965" w:rsidP="0062496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24965"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  <w:r w:rsidRPr="0062496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965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14:paraId="758B2558" w14:textId="77777777" w:rsidR="00624965" w:rsidRPr="00624965" w:rsidRDefault="00624965" w:rsidP="006249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624965" w:rsidRPr="00624965" w:rsidSect="001C7B95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D0F"/>
    <w:multiLevelType w:val="multilevel"/>
    <w:tmpl w:val="B76E75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13112997"/>
    <w:multiLevelType w:val="hybridMultilevel"/>
    <w:tmpl w:val="EB941602"/>
    <w:lvl w:ilvl="0" w:tplc="BEB226AC">
      <w:start w:val="7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9B72F77"/>
    <w:multiLevelType w:val="hybridMultilevel"/>
    <w:tmpl w:val="B70AAD52"/>
    <w:lvl w:ilvl="0" w:tplc="1A2420C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F1B0B24"/>
    <w:multiLevelType w:val="hybridMultilevel"/>
    <w:tmpl w:val="5846C708"/>
    <w:lvl w:ilvl="0" w:tplc="3C282B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753503"/>
    <w:multiLevelType w:val="hybridMultilevel"/>
    <w:tmpl w:val="A33007B8"/>
    <w:lvl w:ilvl="0" w:tplc="8FC28714">
      <w:start w:val="1"/>
      <w:numFmt w:val="decimal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8724A0C"/>
    <w:multiLevelType w:val="hybridMultilevel"/>
    <w:tmpl w:val="5A32CCC4"/>
    <w:lvl w:ilvl="0" w:tplc="88E2AE8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2FE05EB5"/>
    <w:multiLevelType w:val="hybridMultilevel"/>
    <w:tmpl w:val="DC5E7FE2"/>
    <w:lvl w:ilvl="0" w:tplc="113A2766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7822A58"/>
    <w:multiLevelType w:val="hybridMultilevel"/>
    <w:tmpl w:val="5EF65720"/>
    <w:lvl w:ilvl="0" w:tplc="D1682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D113D0"/>
    <w:multiLevelType w:val="hybridMultilevel"/>
    <w:tmpl w:val="EF040440"/>
    <w:lvl w:ilvl="0" w:tplc="D804B994">
      <w:start w:val="2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7EA64B2"/>
    <w:multiLevelType w:val="hybridMultilevel"/>
    <w:tmpl w:val="C332D598"/>
    <w:lvl w:ilvl="0" w:tplc="D70A29F4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C5B519F"/>
    <w:multiLevelType w:val="hybridMultilevel"/>
    <w:tmpl w:val="7BFAA200"/>
    <w:lvl w:ilvl="0" w:tplc="C4F20544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61"/>
    <w:rsid w:val="000025C0"/>
    <w:rsid w:val="00030298"/>
    <w:rsid w:val="00046F38"/>
    <w:rsid w:val="000722A6"/>
    <w:rsid w:val="00092AB7"/>
    <w:rsid w:val="00125B38"/>
    <w:rsid w:val="00176774"/>
    <w:rsid w:val="001C7B95"/>
    <w:rsid w:val="0020655A"/>
    <w:rsid w:val="0022323E"/>
    <w:rsid w:val="0023264A"/>
    <w:rsid w:val="0025394F"/>
    <w:rsid w:val="00267C8C"/>
    <w:rsid w:val="002F4205"/>
    <w:rsid w:val="00305D89"/>
    <w:rsid w:val="00306B5A"/>
    <w:rsid w:val="0036375E"/>
    <w:rsid w:val="00375209"/>
    <w:rsid w:val="003F75B2"/>
    <w:rsid w:val="004077E6"/>
    <w:rsid w:val="00425407"/>
    <w:rsid w:val="00442CCD"/>
    <w:rsid w:val="004819C8"/>
    <w:rsid w:val="00486DB5"/>
    <w:rsid w:val="004B51A8"/>
    <w:rsid w:val="00591436"/>
    <w:rsid w:val="005A0EF1"/>
    <w:rsid w:val="005F3F6C"/>
    <w:rsid w:val="00624965"/>
    <w:rsid w:val="00625B84"/>
    <w:rsid w:val="00625F43"/>
    <w:rsid w:val="006314F4"/>
    <w:rsid w:val="00660AF1"/>
    <w:rsid w:val="00671A21"/>
    <w:rsid w:val="00741C66"/>
    <w:rsid w:val="00756255"/>
    <w:rsid w:val="00760FFE"/>
    <w:rsid w:val="00782B04"/>
    <w:rsid w:val="00841CFB"/>
    <w:rsid w:val="00897766"/>
    <w:rsid w:val="008C4C6C"/>
    <w:rsid w:val="009C1203"/>
    <w:rsid w:val="009D3C65"/>
    <w:rsid w:val="009E00EE"/>
    <w:rsid w:val="009E227A"/>
    <w:rsid w:val="009F4E82"/>
    <w:rsid w:val="00A234CA"/>
    <w:rsid w:val="00A33761"/>
    <w:rsid w:val="00A50E73"/>
    <w:rsid w:val="00A6038E"/>
    <w:rsid w:val="00A604A5"/>
    <w:rsid w:val="00A70CCA"/>
    <w:rsid w:val="00AD281B"/>
    <w:rsid w:val="00AD37DF"/>
    <w:rsid w:val="00B03841"/>
    <w:rsid w:val="00B11909"/>
    <w:rsid w:val="00B128F1"/>
    <w:rsid w:val="00B233FC"/>
    <w:rsid w:val="00B437D1"/>
    <w:rsid w:val="00B458D7"/>
    <w:rsid w:val="00B80917"/>
    <w:rsid w:val="00BA2118"/>
    <w:rsid w:val="00BE4508"/>
    <w:rsid w:val="00C30163"/>
    <w:rsid w:val="00C3023F"/>
    <w:rsid w:val="00C32CA1"/>
    <w:rsid w:val="00C5441F"/>
    <w:rsid w:val="00C66EB4"/>
    <w:rsid w:val="00C67607"/>
    <w:rsid w:val="00CA77C9"/>
    <w:rsid w:val="00CE51A6"/>
    <w:rsid w:val="00D45ED0"/>
    <w:rsid w:val="00DA178F"/>
    <w:rsid w:val="00E0491B"/>
    <w:rsid w:val="00E620FC"/>
    <w:rsid w:val="00F0008D"/>
    <w:rsid w:val="00F2327E"/>
    <w:rsid w:val="00F24F6B"/>
    <w:rsid w:val="00F32237"/>
    <w:rsid w:val="00F6335B"/>
    <w:rsid w:val="00F92F2F"/>
    <w:rsid w:val="00FD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69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4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25407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42540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0E73"/>
    <w:pPr>
      <w:ind w:left="720"/>
      <w:contextualSpacing/>
    </w:pPr>
  </w:style>
  <w:style w:type="table" w:styleId="a7">
    <w:name w:val="Table Grid"/>
    <w:basedOn w:val="a1"/>
    <w:uiPriority w:val="59"/>
    <w:rsid w:val="00625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1C7B95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9D3C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4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25407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42540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0E73"/>
    <w:pPr>
      <w:ind w:left="720"/>
      <w:contextualSpacing/>
    </w:pPr>
  </w:style>
  <w:style w:type="table" w:styleId="a7">
    <w:name w:val="Table Grid"/>
    <w:basedOn w:val="a1"/>
    <w:uiPriority w:val="59"/>
    <w:rsid w:val="00625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1C7B95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9D3C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ระดับสีเทา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19EDE-C372-4744-9F58-B550D0FC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1785</Words>
  <Characters>10176</Characters>
  <Application>Microsoft Office Word</Application>
  <DocSecurity>0</DocSecurity>
  <Lines>84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winacer</cp:lastModifiedBy>
  <cp:revision>3</cp:revision>
  <cp:lastPrinted>2020-06-11T06:13:00Z</cp:lastPrinted>
  <dcterms:created xsi:type="dcterms:W3CDTF">2022-01-19T07:31:00Z</dcterms:created>
  <dcterms:modified xsi:type="dcterms:W3CDTF">2022-01-19T07:33:00Z</dcterms:modified>
</cp:coreProperties>
</file>